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F31B" w14:textId="77777777" w:rsidR="00E6288D" w:rsidRDefault="000577D9" w:rsidP="00B06A01">
      <w:pPr>
        <w:spacing w:after="0" w:line="240" w:lineRule="auto"/>
        <w:jc w:val="center"/>
        <w:rPr>
          <w:rFonts w:ascii="Times New Roman" w:eastAsia="Times New Roman" w:hAnsi="Times New Roman"/>
          <w:b/>
          <w:color w:val="000000"/>
          <w:sz w:val="24"/>
          <w:szCs w:val="24"/>
          <w:lang w:val="lt-LT"/>
        </w:rPr>
      </w:pPr>
      <w:bookmarkStart w:id="0" w:name="_GoBack"/>
      <w:bookmarkEnd w:id="0"/>
      <w:r>
        <w:rPr>
          <w:rFonts w:ascii="Times New Roman" w:eastAsia="Times New Roman" w:hAnsi="Times New Roman"/>
          <w:b/>
          <w:color w:val="000000"/>
          <w:sz w:val="24"/>
          <w:szCs w:val="24"/>
          <w:lang w:val="lt-LT"/>
        </w:rPr>
        <w:t xml:space="preserve">REKOMENDACIJOS </w:t>
      </w:r>
      <w:r w:rsidR="009E655A">
        <w:rPr>
          <w:rFonts w:ascii="Times New Roman" w:eastAsia="Times New Roman" w:hAnsi="Times New Roman"/>
          <w:b/>
          <w:color w:val="000000"/>
          <w:sz w:val="24"/>
          <w:szCs w:val="24"/>
          <w:lang w:val="lt-LT"/>
        </w:rPr>
        <w:t>MOKY</w:t>
      </w:r>
      <w:r w:rsidR="006D1779">
        <w:rPr>
          <w:rFonts w:ascii="Times New Roman" w:eastAsia="Times New Roman" w:hAnsi="Times New Roman"/>
          <w:b/>
          <w:color w:val="000000"/>
          <w:sz w:val="24"/>
          <w:szCs w:val="24"/>
          <w:lang w:val="lt-LT"/>
        </w:rPr>
        <w:t>KLOMS</w:t>
      </w:r>
    </w:p>
    <w:p w14:paraId="130416C6" w14:textId="77777777" w:rsidR="0020177C" w:rsidRPr="008F196C" w:rsidRDefault="000577D9" w:rsidP="00E6288D">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DĖL S</w:t>
      </w:r>
      <w:r w:rsidRPr="00E6288D">
        <w:rPr>
          <w:rFonts w:ascii="Times New Roman" w:eastAsia="Times New Roman" w:hAnsi="Times New Roman"/>
          <w:b/>
          <w:color w:val="000000"/>
          <w:sz w:val="24"/>
          <w:szCs w:val="24"/>
          <w:lang w:val="lt-LT"/>
        </w:rPr>
        <w:t>MURTO ARTIMOJE APLINKOJE</w:t>
      </w:r>
      <w:r w:rsidRPr="004529AA">
        <w:rPr>
          <w:rFonts w:ascii="Times New Roman" w:eastAsia="Times New Roman" w:hAnsi="Times New Roman"/>
          <w:b/>
          <w:sz w:val="24"/>
          <w:szCs w:val="24"/>
          <w:lang w:val="lt-LT"/>
        </w:rPr>
        <w:t xml:space="preserve"> ATPAŽINIMO KRITERIJŲ IR VEIKSMŲ, KILUS ĮTARIMUI DĖL GALIMO SMURTO ARTIMOJE APLINKOJE</w:t>
      </w:r>
    </w:p>
    <w:p w14:paraId="1EEA53BE"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14:paraId="1E9B6123"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14:paraId="49EA4FA2" w14:textId="77777777" w:rsidR="0020177C" w:rsidRDefault="000577D9"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I SKYRIUS</w:t>
      </w:r>
    </w:p>
    <w:p w14:paraId="3CFDE47A" w14:textId="77777777" w:rsidR="00052378" w:rsidRPr="006D2602" w:rsidRDefault="00052378"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B</w:t>
      </w:r>
      <w:r w:rsidR="00A138F8">
        <w:rPr>
          <w:rFonts w:ascii="Times New Roman" w:eastAsia="Times New Roman" w:hAnsi="Times New Roman"/>
          <w:b/>
          <w:color w:val="000000"/>
          <w:sz w:val="24"/>
          <w:szCs w:val="24"/>
          <w:lang w:val="lt-LT"/>
        </w:rPr>
        <w:t>E</w:t>
      </w:r>
      <w:r>
        <w:rPr>
          <w:rFonts w:ascii="Times New Roman" w:eastAsia="Times New Roman" w:hAnsi="Times New Roman"/>
          <w:b/>
          <w:color w:val="000000"/>
          <w:sz w:val="24"/>
          <w:szCs w:val="24"/>
          <w:lang w:val="lt-LT"/>
        </w:rPr>
        <w:t>NDROSIOS NUOSTATOS</w:t>
      </w:r>
    </w:p>
    <w:p w14:paraId="7332E200" w14:textId="77777777"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r w:rsidRPr="0020177C">
        <w:rPr>
          <w:rFonts w:ascii="Times New Roman" w:eastAsia="Times New Roman" w:hAnsi="Times New Roman"/>
          <w:color w:val="000000"/>
          <w:sz w:val="24"/>
          <w:szCs w:val="24"/>
          <w:lang w:val="lt-LT"/>
        </w:rPr>
        <w:t xml:space="preserve">                       </w:t>
      </w:r>
    </w:p>
    <w:p w14:paraId="0215175C" w14:textId="77777777" w:rsidR="00630AF1" w:rsidRDefault="00052378" w:rsidP="004529AA">
      <w:pPr>
        <w:numPr>
          <w:ilvl w:val="0"/>
          <w:numId w:val="27"/>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 xml:space="preserve">Rekomendacijos </w:t>
      </w:r>
      <w:r w:rsidR="00852D84">
        <w:rPr>
          <w:rFonts w:ascii="Times New Roman" w:eastAsia="Times New Roman" w:hAnsi="Times New Roman"/>
          <w:color w:val="000000"/>
          <w:sz w:val="24"/>
          <w:szCs w:val="24"/>
          <w:lang w:val="lt-LT"/>
        </w:rPr>
        <w:t xml:space="preserve">mokykloms </w:t>
      </w:r>
      <w:r>
        <w:rPr>
          <w:rFonts w:ascii="Times New Roman" w:eastAsia="Times New Roman" w:hAnsi="Times New Roman"/>
          <w:color w:val="000000"/>
          <w:sz w:val="24"/>
          <w:szCs w:val="24"/>
          <w:lang w:val="lt-LT"/>
        </w:rPr>
        <w:t xml:space="preserve">dėl smurto artimoje aplinkoje atpažinimo kriterijų ir veiksmų, kilus įtarimui dėl galimo smurto artimoje aplinkoje (toliau </w:t>
      </w:r>
      <w:r w:rsidR="00C53E17">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 xml:space="preserve">Rekomendacijos) </w:t>
      </w:r>
      <w:r w:rsidR="00A138F8">
        <w:rPr>
          <w:rFonts w:ascii="Times New Roman" w:eastAsia="Times New Roman" w:hAnsi="Times New Roman"/>
          <w:color w:val="000000"/>
          <w:sz w:val="24"/>
          <w:szCs w:val="24"/>
          <w:lang w:val="lt-LT"/>
        </w:rPr>
        <w:t>nustato smurto (fizinio, psichologinio, seksuali</w:t>
      </w:r>
      <w:r w:rsidR="00E00CF4">
        <w:rPr>
          <w:rFonts w:ascii="Times New Roman" w:eastAsia="Times New Roman" w:hAnsi="Times New Roman"/>
          <w:color w:val="000000"/>
          <w:sz w:val="24"/>
          <w:szCs w:val="24"/>
          <w:lang w:val="lt-LT"/>
        </w:rPr>
        <w:t xml:space="preserve">nio, nepriežiūros) prieš vaiką </w:t>
      </w:r>
      <w:r w:rsidR="001C5D23">
        <w:rPr>
          <w:rFonts w:ascii="Times New Roman" w:eastAsia="Times New Roman" w:hAnsi="Times New Roman"/>
          <w:color w:val="000000"/>
          <w:sz w:val="24"/>
          <w:szCs w:val="24"/>
          <w:lang w:val="lt-LT"/>
        </w:rPr>
        <w:t>pasekmes</w:t>
      </w:r>
      <w:r w:rsidR="006D1779">
        <w:rPr>
          <w:rFonts w:ascii="Times New Roman" w:eastAsia="Times New Roman" w:hAnsi="Times New Roman"/>
          <w:color w:val="000000"/>
          <w:sz w:val="24"/>
          <w:szCs w:val="24"/>
          <w:lang w:val="lt-LT"/>
        </w:rPr>
        <w:t xml:space="preserve"> </w:t>
      </w:r>
      <w:r w:rsidR="00647360">
        <w:rPr>
          <w:rFonts w:ascii="Times New Roman" w:eastAsia="Times New Roman" w:hAnsi="Times New Roman"/>
          <w:sz w:val="24"/>
          <w:szCs w:val="24"/>
          <w:lang w:val="lt-LT"/>
        </w:rPr>
        <w:t>vaiko fizinei, psichikos</w:t>
      </w:r>
      <w:r w:rsidR="006D1779" w:rsidRPr="004529AA">
        <w:rPr>
          <w:rFonts w:ascii="Times New Roman" w:eastAsia="Times New Roman" w:hAnsi="Times New Roman"/>
          <w:sz w:val="24"/>
          <w:szCs w:val="24"/>
          <w:lang w:val="lt-LT"/>
        </w:rPr>
        <w:t>, dvasin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moralin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ar socialin</w:t>
      </w:r>
      <w:r w:rsidR="004529AA" w:rsidRPr="004529AA">
        <w:rPr>
          <w:rFonts w:ascii="Times New Roman" w:eastAsia="Times New Roman" w:hAnsi="Times New Roman"/>
          <w:sz w:val="24"/>
          <w:szCs w:val="24"/>
          <w:lang w:val="lt-LT"/>
        </w:rPr>
        <w:t>ei</w:t>
      </w:r>
      <w:r w:rsidR="006D1779" w:rsidRPr="004529AA">
        <w:rPr>
          <w:rFonts w:ascii="Times New Roman" w:eastAsia="Times New Roman" w:hAnsi="Times New Roman"/>
          <w:sz w:val="24"/>
          <w:szCs w:val="24"/>
          <w:lang w:val="lt-LT"/>
        </w:rPr>
        <w:t xml:space="preserve"> sveikatai ir raidai</w:t>
      </w:r>
      <w:r w:rsidR="001C5D23" w:rsidRPr="004529AA">
        <w:rPr>
          <w:rFonts w:ascii="Times New Roman" w:eastAsia="Times New Roman" w:hAnsi="Times New Roman"/>
          <w:sz w:val="24"/>
          <w:szCs w:val="24"/>
          <w:lang w:val="lt-LT"/>
        </w:rPr>
        <w:t>, s</w:t>
      </w:r>
      <w:r w:rsidR="001C5D23">
        <w:rPr>
          <w:rFonts w:ascii="Times New Roman" w:eastAsia="Times New Roman" w:hAnsi="Times New Roman"/>
          <w:color w:val="000000"/>
          <w:sz w:val="24"/>
          <w:szCs w:val="24"/>
          <w:lang w:val="lt-LT"/>
        </w:rPr>
        <w:t>murto</w:t>
      </w:r>
      <w:r w:rsidR="00A138F8">
        <w:rPr>
          <w:rFonts w:ascii="Times New Roman" w:eastAsia="Times New Roman" w:hAnsi="Times New Roman"/>
          <w:color w:val="000000"/>
          <w:sz w:val="24"/>
          <w:szCs w:val="24"/>
          <w:lang w:val="lt-LT"/>
        </w:rPr>
        <w:t xml:space="preserve"> atpažinimo kriterijus ir </w:t>
      </w:r>
      <w:r w:rsidR="00E60769">
        <w:rPr>
          <w:rFonts w:ascii="Times New Roman" w:eastAsia="Times New Roman" w:hAnsi="Times New Roman"/>
          <w:color w:val="000000"/>
          <w:sz w:val="24"/>
          <w:szCs w:val="24"/>
          <w:lang w:val="lt-LT"/>
        </w:rPr>
        <w:t>mokyklų</w:t>
      </w:r>
      <w:r w:rsidR="00A138F8">
        <w:rPr>
          <w:rFonts w:ascii="Times New Roman" w:eastAsia="Times New Roman" w:hAnsi="Times New Roman"/>
          <w:color w:val="000000"/>
          <w:sz w:val="24"/>
          <w:szCs w:val="24"/>
          <w:lang w:val="lt-LT"/>
        </w:rPr>
        <w:t xml:space="preserve"> darbuotojų veiksmus įtarus, kad vaikas galimai pat</w:t>
      </w:r>
      <w:r w:rsidR="00BB39E7">
        <w:rPr>
          <w:rFonts w:ascii="Times New Roman" w:eastAsia="Times New Roman" w:hAnsi="Times New Roman"/>
          <w:color w:val="000000"/>
          <w:sz w:val="24"/>
          <w:szCs w:val="24"/>
          <w:lang w:val="lt-LT"/>
        </w:rPr>
        <w:t>y</w:t>
      </w:r>
      <w:r w:rsidR="00A138F8">
        <w:rPr>
          <w:rFonts w:ascii="Times New Roman" w:eastAsia="Times New Roman" w:hAnsi="Times New Roman"/>
          <w:color w:val="000000"/>
          <w:sz w:val="24"/>
          <w:szCs w:val="24"/>
          <w:lang w:val="lt-LT"/>
        </w:rPr>
        <w:t>r</w:t>
      </w:r>
      <w:r w:rsidR="009755E8">
        <w:rPr>
          <w:rFonts w:ascii="Times New Roman" w:eastAsia="Times New Roman" w:hAnsi="Times New Roman"/>
          <w:color w:val="000000"/>
          <w:sz w:val="24"/>
          <w:szCs w:val="24"/>
          <w:lang w:val="lt-LT"/>
        </w:rPr>
        <w:t>ė</w:t>
      </w:r>
      <w:r w:rsidR="00A138F8">
        <w:rPr>
          <w:rFonts w:ascii="Times New Roman" w:eastAsia="Times New Roman" w:hAnsi="Times New Roman"/>
          <w:color w:val="000000"/>
          <w:sz w:val="24"/>
          <w:szCs w:val="24"/>
          <w:lang w:val="lt-LT"/>
        </w:rPr>
        <w:t xml:space="preserve"> smurtą artimoje aplinkoje.</w:t>
      </w:r>
      <w:r w:rsidR="00A138F8" w:rsidRPr="00A138F8">
        <w:rPr>
          <w:lang w:val="lt-LT"/>
        </w:rPr>
        <w:t xml:space="preserve"> </w:t>
      </w:r>
    </w:p>
    <w:p w14:paraId="7E2DD38C" w14:textId="77777777" w:rsidR="00630AF1" w:rsidRDefault="001D6309" w:rsidP="004529AA">
      <w:pPr>
        <w:numPr>
          <w:ilvl w:val="0"/>
          <w:numId w:val="27"/>
        </w:numPr>
        <w:tabs>
          <w:tab w:val="left" w:pos="993"/>
        </w:tabs>
        <w:spacing w:after="0" w:line="240" w:lineRule="auto"/>
        <w:ind w:firstLine="567"/>
        <w:jc w:val="both"/>
        <w:rPr>
          <w:lang w:val="lt-LT"/>
        </w:rPr>
      </w:pPr>
      <w:r w:rsidRPr="00630AF1">
        <w:rPr>
          <w:rFonts w:ascii="Times New Roman" w:hAnsi="Times New Roman"/>
          <w:sz w:val="24"/>
          <w:szCs w:val="24"/>
          <w:lang w:val="lt-LT"/>
        </w:rPr>
        <w:t xml:space="preserve">Rekomendacijų paskirtis </w:t>
      </w:r>
      <w:r w:rsidR="00C53E17">
        <w:rPr>
          <w:rFonts w:ascii="Times New Roman" w:hAnsi="Times New Roman"/>
          <w:sz w:val="24"/>
          <w:szCs w:val="24"/>
          <w:lang w:val="lt-LT"/>
        </w:rPr>
        <w:t>–</w:t>
      </w:r>
      <w:r w:rsidRPr="00630AF1">
        <w:rPr>
          <w:rFonts w:ascii="Times New Roman" w:hAnsi="Times New Roman"/>
          <w:sz w:val="24"/>
          <w:szCs w:val="24"/>
          <w:lang w:val="lt-LT"/>
        </w:rPr>
        <w:t xml:space="preserve"> kaip galima anksčiau atpažinti vaik</w:t>
      </w:r>
      <w:r w:rsidR="00873788" w:rsidRPr="00630AF1">
        <w:rPr>
          <w:rFonts w:ascii="Times New Roman" w:hAnsi="Times New Roman"/>
          <w:sz w:val="24"/>
          <w:szCs w:val="24"/>
          <w:lang w:val="lt-LT"/>
        </w:rPr>
        <w:t>ą</w:t>
      </w:r>
      <w:r w:rsidRPr="00630AF1">
        <w:rPr>
          <w:rFonts w:ascii="Times New Roman" w:hAnsi="Times New Roman"/>
          <w:sz w:val="24"/>
          <w:szCs w:val="24"/>
          <w:lang w:val="lt-LT"/>
        </w:rPr>
        <w:t>, kuri</w:t>
      </w:r>
      <w:r w:rsidR="00873788" w:rsidRPr="00630AF1">
        <w:rPr>
          <w:rFonts w:ascii="Times New Roman" w:hAnsi="Times New Roman"/>
          <w:sz w:val="24"/>
          <w:szCs w:val="24"/>
          <w:lang w:val="lt-LT"/>
        </w:rPr>
        <w:t>s</w:t>
      </w:r>
      <w:r w:rsidRPr="00630AF1">
        <w:rPr>
          <w:rFonts w:ascii="Times New Roman" w:hAnsi="Times New Roman"/>
          <w:sz w:val="24"/>
          <w:szCs w:val="24"/>
          <w:lang w:val="lt-LT"/>
        </w:rPr>
        <w:t xml:space="preserve"> galimai pat</w:t>
      </w:r>
      <w:r w:rsidR="00BB39E7" w:rsidRPr="00630AF1">
        <w:rPr>
          <w:rFonts w:ascii="Times New Roman" w:hAnsi="Times New Roman"/>
          <w:sz w:val="24"/>
          <w:szCs w:val="24"/>
          <w:lang w:val="lt-LT"/>
        </w:rPr>
        <w:t>y</w:t>
      </w:r>
      <w:r w:rsidRPr="00630AF1">
        <w:rPr>
          <w:rFonts w:ascii="Times New Roman" w:hAnsi="Times New Roman"/>
          <w:sz w:val="24"/>
          <w:szCs w:val="24"/>
          <w:lang w:val="lt-LT"/>
        </w:rPr>
        <w:t>r</w:t>
      </w:r>
      <w:r w:rsidR="009755E8" w:rsidRPr="00630AF1">
        <w:rPr>
          <w:rFonts w:ascii="Times New Roman" w:hAnsi="Times New Roman"/>
          <w:sz w:val="24"/>
          <w:szCs w:val="24"/>
          <w:lang w:val="lt-LT"/>
        </w:rPr>
        <w:t>ė</w:t>
      </w:r>
      <w:r w:rsidR="00C25D74" w:rsidRPr="00630AF1">
        <w:rPr>
          <w:rFonts w:ascii="Times New Roman" w:hAnsi="Times New Roman"/>
          <w:sz w:val="24"/>
          <w:szCs w:val="24"/>
          <w:lang w:val="lt-LT"/>
        </w:rPr>
        <w:t xml:space="preserve"> smurtą artimoje aplinkoje</w:t>
      </w:r>
      <w:r w:rsidR="004529AA">
        <w:rPr>
          <w:rFonts w:ascii="Times New Roman" w:hAnsi="Times New Roman"/>
          <w:sz w:val="24"/>
          <w:szCs w:val="24"/>
          <w:lang w:val="lt-LT"/>
        </w:rPr>
        <w:t>,</w:t>
      </w:r>
      <w:r w:rsidR="00C25D74" w:rsidRPr="00630AF1">
        <w:rPr>
          <w:rFonts w:ascii="Times New Roman" w:hAnsi="Times New Roman"/>
          <w:sz w:val="24"/>
          <w:szCs w:val="24"/>
          <w:lang w:val="lt-LT"/>
        </w:rPr>
        <w:t xml:space="preserve"> ir</w:t>
      </w:r>
      <w:r w:rsidRPr="00630AF1">
        <w:rPr>
          <w:rFonts w:ascii="Times New Roman" w:hAnsi="Times New Roman"/>
          <w:sz w:val="24"/>
          <w:szCs w:val="24"/>
          <w:lang w:val="lt-LT"/>
        </w:rPr>
        <w:t xml:space="preserve"> </w:t>
      </w:r>
      <w:r w:rsidR="003859A0" w:rsidRPr="00630AF1">
        <w:rPr>
          <w:rFonts w:ascii="Times New Roman" w:hAnsi="Times New Roman"/>
          <w:sz w:val="24"/>
          <w:szCs w:val="24"/>
          <w:lang w:val="lt-LT"/>
        </w:rPr>
        <w:t xml:space="preserve">imtis būtinų veiksmų </w:t>
      </w:r>
      <w:r w:rsidR="003D5576" w:rsidRPr="00630AF1">
        <w:rPr>
          <w:rFonts w:ascii="Times New Roman" w:hAnsi="Times New Roman"/>
          <w:sz w:val="24"/>
          <w:szCs w:val="24"/>
          <w:lang w:val="lt-LT"/>
        </w:rPr>
        <w:t>užkirsti kelią bet kokių</w:t>
      </w:r>
      <w:r w:rsidRPr="00630AF1">
        <w:rPr>
          <w:rFonts w:ascii="Times New Roman" w:hAnsi="Times New Roman"/>
          <w:sz w:val="24"/>
          <w:szCs w:val="24"/>
          <w:lang w:val="lt-LT"/>
        </w:rPr>
        <w:t xml:space="preserve"> smurto </w:t>
      </w:r>
      <w:r w:rsidR="003D5576" w:rsidRPr="00630AF1">
        <w:rPr>
          <w:rFonts w:ascii="Times New Roman" w:hAnsi="Times New Roman"/>
          <w:sz w:val="24"/>
          <w:szCs w:val="24"/>
          <w:lang w:val="lt-LT"/>
        </w:rPr>
        <w:t xml:space="preserve">apraiškų </w:t>
      </w:r>
      <w:r w:rsidRPr="00630AF1">
        <w:rPr>
          <w:rFonts w:ascii="Times New Roman" w:hAnsi="Times New Roman"/>
          <w:sz w:val="24"/>
          <w:szCs w:val="24"/>
          <w:lang w:val="lt-LT"/>
        </w:rPr>
        <w:t>pasikartojim</w:t>
      </w:r>
      <w:r w:rsidR="003D5576" w:rsidRPr="00630AF1">
        <w:rPr>
          <w:rFonts w:ascii="Times New Roman" w:hAnsi="Times New Roman"/>
          <w:sz w:val="24"/>
          <w:szCs w:val="24"/>
          <w:lang w:val="lt-LT"/>
        </w:rPr>
        <w:t>ui</w:t>
      </w:r>
      <w:r w:rsidR="00701AFE" w:rsidRPr="00630AF1">
        <w:rPr>
          <w:rFonts w:ascii="Times New Roman" w:hAnsi="Times New Roman"/>
          <w:sz w:val="24"/>
          <w:szCs w:val="24"/>
          <w:lang w:val="lt-LT"/>
        </w:rPr>
        <w:t>.</w:t>
      </w:r>
      <w:r w:rsidR="006D1779">
        <w:rPr>
          <w:rFonts w:ascii="Times New Roman" w:hAnsi="Times New Roman"/>
          <w:sz w:val="24"/>
          <w:szCs w:val="24"/>
          <w:lang w:val="lt-LT"/>
        </w:rPr>
        <w:t xml:space="preserve"> </w:t>
      </w:r>
    </w:p>
    <w:p w14:paraId="3F19ABBB" w14:textId="7B2D1A55" w:rsidR="00852D84" w:rsidRDefault="00A138F8" w:rsidP="00852D84">
      <w:pPr>
        <w:numPr>
          <w:ilvl w:val="0"/>
          <w:numId w:val="27"/>
        </w:numPr>
        <w:tabs>
          <w:tab w:val="left" w:pos="993"/>
        </w:tabs>
        <w:spacing w:after="0" w:line="240" w:lineRule="auto"/>
        <w:ind w:firstLine="567"/>
        <w:jc w:val="both"/>
        <w:rPr>
          <w:lang w:val="lt-LT"/>
        </w:rPr>
      </w:pPr>
      <w:r w:rsidRPr="004529AA">
        <w:rPr>
          <w:rFonts w:ascii="Times New Roman" w:hAnsi="Times New Roman"/>
          <w:sz w:val="24"/>
          <w:szCs w:val="24"/>
          <w:lang w:val="lt-LT"/>
        </w:rPr>
        <w:t>Rekomendacijos skirtos</w:t>
      </w:r>
      <w:r w:rsidRPr="004529AA">
        <w:rPr>
          <w:rFonts w:ascii="Times New Roman" w:eastAsia="Times New Roman" w:hAnsi="Times New Roman"/>
          <w:color w:val="000000"/>
          <w:sz w:val="24"/>
          <w:szCs w:val="24"/>
          <w:lang w:val="lt-LT"/>
        </w:rPr>
        <w:t xml:space="preserve"> </w:t>
      </w:r>
      <w:r w:rsidR="001D6309" w:rsidRPr="004529AA">
        <w:rPr>
          <w:rFonts w:ascii="Times New Roman" w:eastAsia="Times New Roman" w:hAnsi="Times New Roman"/>
          <w:color w:val="000000"/>
          <w:sz w:val="24"/>
          <w:szCs w:val="24"/>
          <w:lang w:val="lt-LT"/>
        </w:rPr>
        <w:t>mokyklų,</w:t>
      </w:r>
      <w:r w:rsidR="006D1779" w:rsidRPr="004529AA">
        <w:rPr>
          <w:lang w:val="lt-LT"/>
        </w:rPr>
        <w:t xml:space="preserve"> </w:t>
      </w:r>
      <w:r w:rsidR="006D1779" w:rsidRPr="004529AA">
        <w:rPr>
          <w:rFonts w:ascii="Times New Roman" w:eastAsia="Times New Roman" w:hAnsi="Times New Roman"/>
          <w:color w:val="000000"/>
          <w:sz w:val="24"/>
          <w:szCs w:val="24"/>
          <w:lang w:val="lt-LT"/>
        </w:rPr>
        <w:t xml:space="preserve">vykdančių ikimokyklinio, priešmokyklinio, bendrojo ugdymo, profesinio mokymo ir neformaliojo </w:t>
      </w:r>
      <w:r w:rsidR="00B95608">
        <w:rPr>
          <w:rFonts w:ascii="Times New Roman" w:eastAsia="Times New Roman" w:hAnsi="Times New Roman"/>
          <w:color w:val="000000"/>
          <w:sz w:val="24"/>
          <w:szCs w:val="24"/>
          <w:lang w:val="lt-LT"/>
        </w:rPr>
        <w:t xml:space="preserve">vaikų </w:t>
      </w:r>
      <w:r w:rsidR="006D1779" w:rsidRPr="004529AA">
        <w:rPr>
          <w:rFonts w:ascii="Times New Roman" w:eastAsia="Times New Roman" w:hAnsi="Times New Roman"/>
          <w:color w:val="000000"/>
          <w:sz w:val="24"/>
          <w:szCs w:val="24"/>
          <w:lang w:val="lt-LT"/>
        </w:rPr>
        <w:t>švietimo programas</w:t>
      </w:r>
      <w:r w:rsidR="007858C0">
        <w:rPr>
          <w:rFonts w:ascii="Times New Roman" w:eastAsia="Times New Roman" w:hAnsi="Times New Roman"/>
          <w:color w:val="000000"/>
          <w:sz w:val="24"/>
          <w:szCs w:val="24"/>
          <w:lang w:val="lt-LT"/>
        </w:rPr>
        <w:t xml:space="preserve"> (toliau – mokykla)</w:t>
      </w:r>
      <w:r w:rsidR="006D1779" w:rsidRPr="004529AA">
        <w:rPr>
          <w:rFonts w:ascii="Times New Roman" w:eastAsia="Times New Roman" w:hAnsi="Times New Roman"/>
          <w:color w:val="000000"/>
          <w:sz w:val="24"/>
          <w:szCs w:val="24"/>
          <w:lang w:val="lt-LT"/>
        </w:rPr>
        <w:t xml:space="preserve">, </w:t>
      </w:r>
      <w:r w:rsidR="00873788" w:rsidRPr="004529AA">
        <w:rPr>
          <w:rFonts w:ascii="Times New Roman" w:eastAsia="Times New Roman" w:hAnsi="Times New Roman"/>
          <w:color w:val="000000"/>
          <w:sz w:val="24"/>
          <w:szCs w:val="24"/>
          <w:lang w:val="lt-LT"/>
        </w:rPr>
        <w:t xml:space="preserve">darbuotojams </w:t>
      </w:r>
      <w:r w:rsidR="001D6309" w:rsidRPr="004529AA">
        <w:rPr>
          <w:rFonts w:ascii="Times New Roman" w:eastAsia="Times New Roman" w:hAnsi="Times New Roman"/>
          <w:color w:val="000000"/>
          <w:sz w:val="24"/>
          <w:szCs w:val="24"/>
          <w:lang w:val="lt-LT"/>
        </w:rPr>
        <w:t>(</w:t>
      </w:r>
      <w:r w:rsidR="001D6309" w:rsidRPr="00A13093">
        <w:rPr>
          <w:rFonts w:ascii="Times New Roman" w:eastAsia="Times New Roman" w:hAnsi="Times New Roman"/>
          <w:color w:val="000000"/>
          <w:sz w:val="24"/>
          <w:szCs w:val="24"/>
          <w:lang w:val="lt-LT"/>
        </w:rPr>
        <w:t xml:space="preserve">toliau – </w:t>
      </w:r>
      <w:r w:rsidR="00873788" w:rsidRPr="00A13093">
        <w:rPr>
          <w:rFonts w:ascii="Times New Roman" w:eastAsia="Times New Roman" w:hAnsi="Times New Roman"/>
          <w:color w:val="000000"/>
          <w:sz w:val="24"/>
          <w:szCs w:val="24"/>
          <w:lang w:val="lt-LT"/>
        </w:rPr>
        <w:t xml:space="preserve"> mokykl</w:t>
      </w:r>
      <w:r w:rsidR="006D1779" w:rsidRPr="00A13093">
        <w:rPr>
          <w:rFonts w:ascii="Times New Roman" w:eastAsia="Times New Roman" w:hAnsi="Times New Roman"/>
          <w:color w:val="000000"/>
          <w:sz w:val="24"/>
          <w:szCs w:val="24"/>
          <w:lang w:val="lt-LT"/>
        </w:rPr>
        <w:t>os</w:t>
      </w:r>
      <w:r w:rsidR="001D6309" w:rsidRPr="00A13093">
        <w:rPr>
          <w:rFonts w:ascii="Times New Roman" w:eastAsia="Times New Roman" w:hAnsi="Times New Roman"/>
          <w:color w:val="000000"/>
          <w:sz w:val="24"/>
          <w:szCs w:val="24"/>
          <w:lang w:val="lt-LT"/>
        </w:rPr>
        <w:t xml:space="preserve"> darbuotojai).</w:t>
      </w:r>
      <w:r w:rsidR="001C5D23" w:rsidRPr="00A13093">
        <w:rPr>
          <w:rFonts w:ascii="Times New Roman" w:eastAsia="Times New Roman" w:hAnsi="Times New Roman"/>
          <w:color w:val="000000"/>
          <w:sz w:val="24"/>
          <w:szCs w:val="24"/>
          <w:lang w:val="lt-LT"/>
        </w:rPr>
        <w:t xml:space="preserve"> </w:t>
      </w:r>
    </w:p>
    <w:p w14:paraId="56DDF7E1" w14:textId="77777777" w:rsidR="00430418" w:rsidRPr="00852D84" w:rsidRDefault="00430418" w:rsidP="00852D84">
      <w:pPr>
        <w:numPr>
          <w:ilvl w:val="0"/>
          <w:numId w:val="27"/>
        </w:numPr>
        <w:tabs>
          <w:tab w:val="left" w:pos="993"/>
        </w:tabs>
        <w:spacing w:after="0" w:line="240" w:lineRule="auto"/>
        <w:ind w:firstLine="567"/>
        <w:jc w:val="both"/>
        <w:rPr>
          <w:lang w:val="lt-LT"/>
        </w:rPr>
      </w:pPr>
      <w:r w:rsidRPr="00852D84">
        <w:rPr>
          <w:rFonts w:ascii="Times New Roman" w:eastAsia="Times New Roman" w:hAnsi="Times New Roman"/>
          <w:color w:val="000000"/>
          <w:sz w:val="24"/>
          <w:szCs w:val="24"/>
          <w:lang w:val="lt-LT"/>
        </w:rPr>
        <w:t xml:space="preserve">Taikant Rekomendacijas vadovaujamasi </w:t>
      </w:r>
      <w:r w:rsidR="00A13093" w:rsidRPr="00852D84">
        <w:rPr>
          <w:rFonts w:ascii="Times New Roman" w:eastAsia="Times New Roman" w:hAnsi="Times New Roman"/>
          <w:color w:val="000000"/>
          <w:sz w:val="24"/>
          <w:szCs w:val="24"/>
          <w:lang w:val="lt-LT"/>
        </w:rPr>
        <w:t xml:space="preserve">šiais </w:t>
      </w:r>
      <w:r w:rsidRPr="00852D84">
        <w:rPr>
          <w:rFonts w:ascii="Times New Roman" w:eastAsia="Times New Roman" w:hAnsi="Times New Roman"/>
          <w:color w:val="000000"/>
          <w:sz w:val="24"/>
          <w:szCs w:val="24"/>
          <w:lang w:val="lt-LT"/>
        </w:rPr>
        <w:t xml:space="preserve">principais: </w:t>
      </w:r>
      <w:r w:rsidR="00B754BE" w:rsidRPr="00852D84">
        <w:rPr>
          <w:rFonts w:ascii="Times New Roman" w:eastAsia="Times New Roman" w:hAnsi="Times New Roman"/>
          <w:color w:val="000000"/>
          <w:sz w:val="24"/>
          <w:szCs w:val="24"/>
          <w:lang w:val="lt-LT" w:eastAsia="ja-JP"/>
        </w:rPr>
        <w:t xml:space="preserve">geriausių vaiko interesų prioritetiškumo, konfidencialumo, teisingumo, </w:t>
      </w:r>
      <w:r w:rsidRPr="00852D84">
        <w:rPr>
          <w:rFonts w:ascii="Times New Roman" w:eastAsia="Times New Roman" w:hAnsi="Times New Roman"/>
          <w:color w:val="000000"/>
          <w:sz w:val="24"/>
          <w:szCs w:val="24"/>
          <w:lang w:val="lt-LT"/>
        </w:rPr>
        <w:t>bendradarbiavimo, dalyvavimo, kompleksiškumo</w:t>
      </w:r>
      <w:r w:rsidR="00A13093" w:rsidRPr="00852D84">
        <w:rPr>
          <w:rFonts w:ascii="Times New Roman" w:eastAsia="Times New Roman" w:hAnsi="Times New Roman"/>
          <w:color w:val="000000"/>
          <w:sz w:val="24"/>
          <w:szCs w:val="24"/>
          <w:lang w:val="lt-LT"/>
        </w:rPr>
        <w:t>.</w:t>
      </w:r>
      <w:r w:rsidRPr="00852D84">
        <w:rPr>
          <w:rFonts w:ascii="Times New Roman" w:eastAsia="Times New Roman" w:hAnsi="Times New Roman"/>
          <w:color w:val="000000"/>
          <w:sz w:val="24"/>
          <w:szCs w:val="24"/>
          <w:lang w:val="lt-LT"/>
        </w:rPr>
        <w:t xml:space="preserve"> </w:t>
      </w:r>
    </w:p>
    <w:p w14:paraId="1C7B4F81" w14:textId="77777777" w:rsidR="00430418" w:rsidRPr="00703B9D" w:rsidRDefault="00430418" w:rsidP="004529AA">
      <w:pPr>
        <w:numPr>
          <w:ilvl w:val="0"/>
          <w:numId w:val="27"/>
        </w:numPr>
        <w:tabs>
          <w:tab w:val="left" w:pos="993"/>
        </w:tabs>
        <w:spacing w:after="0" w:line="240" w:lineRule="auto"/>
        <w:ind w:firstLine="567"/>
        <w:jc w:val="both"/>
        <w:rPr>
          <w:lang w:val="lt-LT"/>
        </w:rPr>
      </w:pPr>
      <w:r w:rsidRPr="00630AF1">
        <w:rPr>
          <w:rFonts w:ascii="Times New Roman" w:eastAsia="Times New Roman" w:hAnsi="Times New Roman"/>
          <w:color w:val="000000"/>
          <w:sz w:val="24"/>
          <w:szCs w:val="24"/>
          <w:lang w:val="lt-LT"/>
        </w:rPr>
        <w:t xml:space="preserve">Rekomendacijose vartojamos sąvokos suprantamos taip kaip jos apibrėžtos Lietuvos Respublikos švietimo įstatyme, Lietuvos Respublikos vaiko teisių apsaugos pagrindų įstatyme, Lietuvos Respublikos apsaugos nuo smurto artimoje aplinkoje įstatyme ir kituose įstatymuose. </w:t>
      </w:r>
    </w:p>
    <w:p w14:paraId="41A5B665" w14:textId="77777777" w:rsid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bookmarkStart w:id="1" w:name="part_f8c99087c4424d3fb9e4705617ec9de6"/>
      <w:bookmarkStart w:id="2" w:name="part_56f1a4c4746d4455be8aaea989e575c3"/>
      <w:bookmarkStart w:id="3" w:name="part_9c1ea017e1d449a8b1744ebc12734889"/>
      <w:bookmarkStart w:id="4" w:name="part_2e021a1aa8e64f8dba9375f5a8f6c11e"/>
      <w:bookmarkStart w:id="5" w:name="part_113662476a064d199ba8e0dd73095e65"/>
      <w:bookmarkStart w:id="6" w:name="part_ebf2bf7391564e8f8f3d81a3cb318bfe"/>
      <w:bookmarkEnd w:id="1"/>
      <w:bookmarkEnd w:id="2"/>
      <w:bookmarkEnd w:id="3"/>
      <w:bookmarkEnd w:id="4"/>
      <w:bookmarkEnd w:id="5"/>
      <w:bookmarkEnd w:id="6"/>
    </w:p>
    <w:p w14:paraId="0D5312D1" w14:textId="77777777" w:rsidR="00113F33" w:rsidRP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r w:rsidRPr="00124840">
        <w:rPr>
          <w:rFonts w:ascii="Times New Roman" w:eastAsia="Times New Roman" w:hAnsi="Times New Roman"/>
          <w:b/>
          <w:color w:val="000000"/>
          <w:sz w:val="24"/>
          <w:szCs w:val="24"/>
          <w:lang w:val="lt-LT"/>
        </w:rPr>
        <w:t>II SKYRIUS</w:t>
      </w:r>
    </w:p>
    <w:p w14:paraId="47059266" w14:textId="77777777" w:rsidR="00124840" w:rsidRPr="00C059D5" w:rsidRDefault="00124840" w:rsidP="00124840">
      <w:pPr>
        <w:shd w:val="clear" w:color="auto" w:fill="FFFFFF"/>
        <w:tabs>
          <w:tab w:val="left" w:pos="993"/>
        </w:tabs>
        <w:spacing w:after="0" w:line="240" w:lineRule="auto"/>
        <w:jc w:val="center"/>
        <w:rPr>
          <w:rFonts w:ascii="Times New Roman" w:hAnsi="Times New Roman"/>
          <w:b/>
          <w:sz w:val="24"/>
          <w:szCs w:val="24"/>
          <w:lang w:val="lt-LT"/>
        </w:rPr>
      </w:pPr>
      <w:r w:rsidRPr="00124840">
        <w:rPr>
          <w:rFonts w:ascii="Times New Roman" w:hAnsi="Times New Roman"/>
          <w:b/>
          <w:sz w:val="24"/>
          <w:szCs w:val="24"/>
          <w:lang w:val="lt-LT"/>
        </w:rPr>
        <w:t xml:space="preserve">ARTIMOJE APLINKOJE </w:t>
      </w:r>
      <w:r>
        <w:rPr>
          <w:rFonts w:ascii="Times New Roman" w:hAnsi="Times New Roman"/>
          <w:b/>
          <w:sz w:val="24"/>
          <w:szCs w:val="24"/>
          <w:lang w:val="lt-LT"/>
        </w:rPr>
        <w:t>P</w:t>
      </w:r>
      <w:r w:rsidR="002506A4">
        <w:rPr>
          <w:rFonts w:ascii="Times New Roman" w:hAnsi="Times New Roman"/>
          <w:b/>
          <w:sz w:val="24"/>
          <w:szCs w:val="24"/>
          <w:lang w:val="lt-LT"/>
        </w:rPr>
        <w:t>A</w:t>
      </w:r>
      <w:r>
        <w:rPr>
          <w:rFonts w:ascii="Times New Roman" w:hAnsi="Times New Roman"/>
          <w:b/>
          <w:sz w:val="24"/>
          <w:szCs w:val="24"/>
          <w:lang w:val="lt-LT"/>
        </w:rPr>
        <w:t xml:space="preserve">TIRIAMO SMURTO </w:t>
      </w:r>
      <w:r w:rsidRPr="00124840">
        <w:rPr>
          <w:rFonts w:ascii="Times New Roman" w:hAnsi="Times New Roman"/>
          <w:b/>
          <w:sz w:val="24"/>
          <w:szCs w:val="24"/>
          <w:lang w:val="lt-LT"/>
        </w:rPr>
        <w:t xml:space="preserve">PASEKMĖS </w:t>
      </w:r>
      <w:r w:rsidRPr="00C059D5">
        <w:rPr>
          <w:rFonts w:ascii="Times New Roman" w:hAnsi="Times New Roman"/>
          <w:b/>
          <w:sz w:val="24"/>
          <w:szCs w:val="24"/>
          <w:lang w:val="lt-LT"/>
        </w:rPr>
        <w:t xml:space="preserve">VAIKO </w:t>
      </w:r>
      <w:r w:rsidR="00CB7481" w:rsidRPr="00C059D5">
        <w:rPr>
          <w:rFonts w:ascii="Times New Roman" w:hAnsi="Times New Roman"/>
          <w:b/>
          <w:sz w:val="24"/>
          <w:szCs w:val="24"/>
          <w:lang w:val="lt-LT"/>
        </w:rPr>
        <w:t xml:space="preserve">SVEIKATAI IR </w:t>
      </w:r>
      <w:r w:rsidRPr="00C059D5">
        <w:rPr>
          <w:rFonts w:ascii="Times New Roman" w:hAnsi="Times New Roman"/>
          <w:b/>
          <w:sz w:val="24"/>
          <w:szCs w:val="24"/>
          <w:lang w:val="lt-LT"/>
        </w:rPr>
        <w:t>RAIDAI</w:t>
      </w:r>
    </w:p>
    <w:p w14:paraId="3BCE2EEB" w14:textId="77777777" w:rsidR="00124840" w:rsidRPr="00124840" w:rsidRDefault="00124840" w:rsidP="00124840">
      <w:pPr>
        <w:shd w:val="clear" w:color="auto" w:fill="FFFFFF"/>
        <w:tabs>
          <w:tab w:val="left" w:pos="993"/>
        </w:tabs>
        <w:spacing w:after="0" w:line="240" w:lineRule="auto"/>
        <w:jc w:val="center"/>
        <w:rPr>
          <w:rFonts w:ascii="Times New Roman" w:eastAsia="Times New Roman" w:hAnsi="Times New Roman"/>
          <w:color w:val="231F20"/>
          <w:sz w:val="24"/>
          <w:szCs w:val="24"/>
          <w:lang w:val="lt-LT" w:eastAsia="ja-JP"/>
        </w:rPr>
      </w:pPr>
    </w:p>
    <w:p w14:paraId="6FEABB5E" w14:textId="77777777"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Vaiką žaloja bet kuri smurto forma. </w:t>
      </w:r>
      <w:r w:rsidR="002506A4">
        <w:rPr>
          <w:rFonts w:ascii="Times New Roman" w:eastAsia="Times New Roman" w:hAnsi="Times New Roman"/>
          <w:color w:val="231F20"/>
          <w:sz w:val="24"/>
          <w:szCs w:val="24"/>
          <w:lang w:val="lt-LT" w:eastAsia="ja-JP"/>
        </w:rPr>
        <w:t>K</w:t>
      </w:r>
      <w:r w:rsidRPr="00124840">
        <w:rPr>
          <w:rFonts w:ascii="Times New Roman" w:eastAsia="Times New Roman" w:hAnsi="Times New Roman"/>
          <w:color w:val="231F20"/>
          <w:sz w:val="24"/>
          <w:szCs w:val="24"/>
          <w:lang w:val="lt-LT" w:eastAsia="ja-JP"/>
        </w:rPr>
        <w:t xml:space="preserve">iekvienas vaikas į patiriamą smurtą reaguoja skirtingai, todėl ilgalaikės </w:t>
      </w:r>
      <w:r w:rsidR="00A07FB7">
        <w:rPr>
          <w:rFonts w:ascii="Times New Roman" w:eastAsia="Times New Roman" w:hAnsi="Times New Roman"/>
          <w:color w:val="231F20"/>
          <w:sz w:val="24"/>
          <w:szCs w:val="24"/>
          <w:lang w:val="lt-LT" w:eastAsia="ja-JP"/>
        </w:rPr>
        <w:t xml:space="preserve">patirto smurto </w:t>
      </w:r>
      <w:r w:rsidRPr="00124840">
        <w:rPr>
          <w:rFonts w:ascii="Times New Roman" w:eastAsia="Times New Roman" w:hAnsi="Times New Roman"/>
          <w:color w:val="231F20"/>
          <w:sz w:val="24"/>
          <w:szCs w:val="24"/>
          <w:lang w:val="lt-LT" w:eastAsia="ja-JP"/>
        </w:rPr>
        <w:t xml:space="preserve">pasekmės vaiko </w:t>
      </w:r>
      <w:r w:rsidR="006C4FAA">
        <w:rPr>
          <w:rFonts w:ascii="Times New Roman" w:eastAsia="Times New Roman" w:hAnsi="Times New Roman"/>
          <w:color w:val="231F20"/>
          <w:sz w:val="24"/>
          <w:szCs w:val="24"/>
          <w:lang w:val="lt-LT" w:eastAsia="ja-JP"/>
        </w:rPr>
        <w:t xml:space="preserve">psichikos sveikatai, </w:t>
      </w:r>
      <w:r w:rsidRPr="00124840">
        <w:rPr>
          <w:rFonts w:ascii="Times New Roman" w:eastAsia="Times New Roman" w:hAnsi="Times New Roman"/>
          <w:color w:val="231F20"/>
          <w:sz w:val="24"/>
          <w:szCs w:val="24"/>
          <w:lang w:val="lt-LT" w:eastAsia="ja-JP"/>
        </w:rPr>
        <w:t xml:space="preserve">psichosocialinei raidai gali būti skirtingos. </w:t>
      </w:r>
      <w:r w:rsidR="00A07FB7">
        <w:rPr>
          <w:rFonts w:ascii="Times New Roman" w:eastAsia="Times New Roman" w:hAnsi="Times New Roman"/>
          <w:color w:val="231F20"/>
          <w:sz w:val="24"/>
          <w:szCs w:val="24"/>
          <w:lang w:val="lt-LT" w:eastAsia="ja-JP"/>
        </w:rPr>
        <w:t>P</w:t>
      </w:r>
      <w:r w:rsidR="002506A4">
        <w:rPr>
          <w:rFonts w:ascii="Times New Roman" w:eastAsia="Times New Roman" w:hAnsi="Times New Roman"/>
          <w:color w:val="231F20"/>
          <w:sz w:val="24"/>
          <w:szCs w:val="24"/>
          <w:lang w:val="lt-LT" w:eastAsia="ja-JP"/>
        </w:rPr>
        <w:t>asekmių sunkumas</w:t>
      </w:r>
      <w:r w:rsidRPr="00124840">
        <w:rPr>
          <w:rFonts w:ascii="Times New Roman" w:eastAsia="Times New Roman" w:hAnsi="Times New Roman"/>
          <w:color w:val="231F20"/>
          <w:sz w:val="24"/>
          <w:szCs w:val="24"/>
          <w:lang w:val="lt-LT" w:eastAsia="ja-JP"/>
        </w:rPr>
        <w:t xml:space="preserve"> priklauso nuo: </w:t>
      </w:r>
    </w:p>
    <w:p w14:paraId="1B2308BA"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vaiko amžiaus, lyties, individualių jo asmenybės savybių; </w:t>
      </w:r>
    </w:p>
    <w:p w14:paraId="2A12798D"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smurtautojo asmeninių bruožų, jo ryšio su vaiku artimumo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mama, tėvas, senelis, įtėvis, dėdė), smurtinių veiksmų pobūdžio;</w:t>
      </w:r>
    </w:p>
    <w:p w14:paraId="21CDCF9F" w14:textId="77777777" w:rsidR="00124840" w:rsidRPr="00124840" w:rsidRDefault="00124840" w:rsidP="002506A4">
      <w:pPr>
        <w:numPr>
          <w:ilvl w:val="1"/>
          <w:numId w:val="27"/>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aplinkinių reakcijos ir požiūrio į smurtą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teigiama, kad vaikas smurto faktą išsigalvojo, </w:t>
      </w:r>
      <w:r w:rsidR="002506A4">
        <w:rPr>
          <w:rFonts w:ascii="Times New Roman" w:eastAsia="Times New Roman" w:hAnsi="Times New Roman"/>
          <w:color w:val="231F20"/>
          <w:sz w:val="24"/>
          <w:szCs w:val="24"/>
          <w:lang w:val="lt-LT" w:eastAsia="ja-JP"/>
        </w:rPr>
        <w:t xml:space="preserve">„negali būti, kad </w:t>
      </w:r>
      <w:r w:rsidRPr="00124840">
        <w:rPr>
          <w:rFonts w:ascii="Times New Roman" w:eastAsia="Times New Roman" w:hAnsi="Times New Roman"/>
          <w:color w:val="231F20"/>
          <w:sz w:val="24"/>
          <w:szCs w:val="24"/>
          <w:lang w:val="lt-LT" w:eastAsia="ja-JP"/>
        </w:rPr>
        <w:t xml:space="preserve">šioje inteligentiškoje šeimoje </w:t>
      </w:r>
      <w:r w:rsidR="002506A4">
        <w:rPr>
          <w:rFonts w:ascii="Times New Roman" w:eastAsia="Times New Roman" w:hAnsi="Times New Roman"/>
          <w:color w:val="231F20"/>
          <w:sz w:val="24"/>
          <w:szCs w:val="24"/>
          <w:lang w:val="lt-LT" w:eastAsia="ja-JP"/>
        </w:rPr>
        <w:t>būtų smurtaujama</w:t>
      </w:r>
      <w:r w:rsidRPr="00124840">
        <w:rPr>
          <w:rFonts w:ascii="Times New Roman" w:eastAsia="Times New Roman" w:hAnsi="Times New Roman"/>
          <w:color w:val="231F20"/>
          <w:sz w:val="24"/>
          <w:szCs w:val="24"/>
          <w:lang w:val="lt-LT" w:eastAsia="ja-JP"/>
        </w:rPr>
        <w:t>“</w:t>
      </w:r>
      <w:r w:rsidR="006C4FAA">
        <w:rPr>
          <w:rFonts w:ascii="Times New Roman" w:eastAsia="Times New Roman" w:hAnsi="Times New Roman"/>
          <w:color w:val="231F20"/>
          <w:sz w:val="24"/>
          <w:szCs w:val="24"/>
          <w:lang w:val="lt-LT" w:eastAsia="ja-JP"/>
        </w:rPr>
        <w:t xml:space="preserve"> arba smur</w:t>
      </w:r>
      <w:r w:rsidR="00703B9D">
        <w:rPr>
          <w:rFonts w:ascii="Times New Roman" w:eastAsia="Times New Roman" w:hAnsi="Times New Roman"/>
          <w:color w:val="231F20"/>
          <w:sz w:val="24"/>
          <w:szCs w:val="24"/>
          <w:lang w:val="lt-LT" w:eastAsia="ja-JP"/>
        </w:rPr>
        <w:t>t</w:t>
      </w:r>
      <w:r w:rsidR="006C4FAA">
        <w:rPr>
          <w:rFonts w:ascii="Times New Roman" w:eastAsia="Times New Roman" w:hAnsi="Times New Roman"/>
          <w:color w:val="231F20"/>
          <w:sz w:val="24"/>
          <w:szCs w:val="24"/>
          <w:lang w:val="lt-LT" w:eastAsia="ja-JP"/>
        </w:rPr>
        <w:t>as toleruojamas kaip norma teigiant, kad „</w:t>
      </w:r>
      <w:r w:rsidR="00C059D5">
        <w:rPr>
          <w:rFonts w:ascii="Times New Roman" w:eastAsia="Times New Roman" w:hAnsi="Times New Roman"/>
          <w:color w:val="231F20"/>
          <w:sz w:val="24"/>
          <w:szCs w:val="24"/>
          <w:lang w:val="lt-LT" w:eastAsia="ja-JP"/>
        </w:rPr>
        <w:t>nei vienas</w:t>
      </w:r>
      <w:r w:rsidR="006C4FAA">
        <w:rPr>
          <w:rFonts w:ascii="Times New Roman" w:eastAsia="Times New Roman" w:hAnsi="Times New Roman"/>
          <w:color w:val="231F20"/>
          <w:sz w:val="24"/>
          <w:szCs w:val="24"/>
          <w:lang w:val="lt-LT" w:eastAsia="ja-JP"/>
        </w:rPr>
        <w:t xml:space="preserve"> neužauga nemuštas“</w:t>
      </w:r>
      <w:r w:rsidR="00C059D5">
        <w:rPr>
          <w:rFonts w:ascii="Times New Roman" w:eastAsia="Times New Roman" w:hAnsi="Times New Roman"/>
          <w:color w:val="231F20"/>
          <w:sz w:val="24"/>
          <w:szCs w:val="24"/>
          <w:lang w:val="lt-LT" w:eastAsia="ja-JP"/>
        </w:rPr>
        <w:t xml:space="preserve"> </w:t>
      </w:r>
      <w:r w:rsidR="002506A4">
        <w:rPr>
          <w:rFonts w:ascii="Times New Roman" w:eastAsia="Times New Roman" w:hAnsi="Times New Roman"/>
          <w:color w:val="231F20"/>
          <w:sz w:val="24"/>
          <w:szCs w:val="24"/>
          <w:lang w:val="lt-LT" w:eastAsia="ja-JP"/>
        </w:rPr>
        <w:t>ir pan.</w:t>
      </w:r>
      <w:r w:rsidRPr="00124840">
        <w:rPr>
          <w:rFonts w:ascii="Times New Roman" w:eastAsia="Times New Roman" w:hAnsi="Times New Roman"/>
          <w:color w:val="231F20"/>
          <w:sz w:val="24"/>
          <w:szCs w:val="24"/>
          <w:lang w:val="lt-LT" w:eastAsia="ja-JP"/>
        </w:rPr>
        <w:t xml:space="preserve">), socialinio palaikymo ir </w:t>
      </w:r>
      <w:r w:rsidR="002506A4">
        <w:rPr>
          <w:rFonts w:ascii="Times New Roman" w:eastAsia="Times New Roman" w:hAnsi="Times New Roman"/>
          <w:color w:val="231F20"/>
          <w:sz w:val="24"/>
          <w:szCs w:val="24"/>
          <w:lang w:val="lt-LT" w:eastAsia="ja-JP"/>
        </w:rPr>
        <w:t xml:space="preserve">vaikui </w:t>
      </w:r>
      <w:r w:rsidRPr="00124840">
        <w:rPr>
          <w:rFonts w:ascii="Times New Roman" w:eastAsia="Times New Roman" w:hAnsi="Times New Roman"/>
          <w:color w:val="231F20"/>
          <w:sz w:val="24"/>
          <w:szCs w:val="24"/>
          <w:lang w:val="lt-LT" w:eastAsia="ja-JP"/>
        </w:rPr>
        <w:t xml:space="preserve">suteiktos  pagalbos kokybės.  </w:t>
      </w:r>
    </w:p>
    <w:p w14:paraId="6FA2BF7B" w14:textId="77777777" w:rsidR="00124840" w:rsidRPr="00124840" w:rsidRDefault="00124840" w:rsidP="002506A4">
      <w:pPr>
        <w:numPr>
          <w:ilvl w:val="0"/>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Skirtingo amžiaus vaikai į smurtą reaguoja skirtingai: </w:t>
      </w:r>
    </w:p>
    <w:p w14:paraId="5198BEC7" w14:textId="088888A3" w:rsidR="00124840" w:rsidRPr="00124840" w:rsidRDefault="007D3676"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vaikams</w:t>
      </w:r>
      <w:r w:rsidR="007858C0">
        <w:rPr>
          <w:rFonts w:ascii="Times New Roman" w:eastAsia="Times New Roman" w:hAnsi="Times New Roman"/>
          <w:color w:val="231F20"/>
          <w:sz w:val="24"/>
          <w:szCs w:val="24"/>
          <w:lang w:val="lt-LT" w:eastAsia="ja-JP"/>
        </w:rPr>
        <w:t>, ugdomiems pagal ikimokyklinio ugdymo programą (toliau – ikimokyklinio amžiaus vaikai)</w:t>
      </w:r>
      <w:r w:rsidR="00124840" w:rsidRPr="00124840">
        <w:rPr>
          <w:rFonts w:ascii="Times New Roman" w:eastAsia="Times New Roman" w:hAnsi="Times New Roman"/>
          <w:color w:val="231F20"/>
          <w:sz w:val="24"/>
          <w:szCs w:val="24"/>
          <w:lang w:val="lt-LT" w:eastAsia="ja-JP"/>
        </w:rPr>
        <w:t xml:space="preserve"> dėl ribotų pažintinių gebėjimų, emoc</w:t>
      </w:r>
      <w:r>
        <w:rPr>
          <w:rFonts w:ascii="Times New Roman" w:eastAsia="Times New Roman" w:hAnsi="Times New Roman"/>
          <w:color w:val="231F20"/>
          <w:sz w:val="24"/>
          <w:szCs w:val="24"/>
          <w:lang w:val="lt-LT" w:eastAsia="ja-JP"/>
        </w:rPr>
        <w:t>ijų ir elgesio valdymo įgūdžių</w:t>
      </w:r>
      <w:r w:rsidR="00A07FB7">
        <w:rPr>
          <w:rFonts w:ascii="Times New Roman" w:eastAsia="Times New Roman" w:hAnsi="Times New Roman"/>
          <w:color w:val="231F20"/>
          <w:sz w:val="24"/>
          <w:szCs w:val="24"/>
          <w:lang w:val="lt-LT" w:eastAsia="ja-JP"/>
        </w:rPr>
        <w:t xml:space="preserve"> yra</w:t>
      </w:r>
      <w:r w:rsidR="00124840" w:rsidRPr="00124840">
        <w:rPr>
          <w:rFonts w:ascii="Times New Roman" w:eastAsia="Times New Roman" w:hAnsi="Times New Roman"/>
          <w:color w:val="231F20"/>
          <w:sz w:val="24"/>
          <w:szCs w:val="24"/>
          <w:lang w:val="lt-LT" w:eastAsia="ja-JP"/>
        </w:rPr>
        <w:t xml:space="preserve"> sunku prisitaikyti prie skausmingų gyvenimo situacijų, jie ribotai supranta smurto situacijas (pvz., nors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smurtauja, tačiau </w:t>
      </w:r>
      <w:r w:rsidR="00A07FB7">
        <w:rPr>
          <w:rFonts w:ascii="Times New Roman" w:eastAsia="Times New Roman" w:hAnsi="Times New Roman"/>
          <w:color w:val="231F20"/>
          <w:sz w:val="24"/>
          <w:szCs w:val="24"/>
          <w:lang w:val="lt-LT" w:eastAsia="ja-JP"/>
        </w:rPr>
        <w:t xml:space="preserve">vaikas </w:t>
      </w:r>
      <w:r w:rsidR="00124840" w:rsidRPr="00124840">
        <w:rPr>
          <w:rFonts w:ascii="Times New Roman" w:eastAsia="Times New Roman" w:hAnsi="Times New Roman"/>
          <w:color w:val="231F20"/>
          <w:sz w:val="24"/>
          <w:szCs w:val="24"/>
          <w:lang w:val="lt-LT" w:eastAsia="ja-JP"/>
        </w:rPr>
        <w:t>vis tiek nori, kad jis neišeitų, gyventų kartu) ir yra nepajėgūs joms pasipriešinti. Galimos vaikų reakcijos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emocinis sąstingis, nerimas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panika, susierzinimo ar pykčio protrūkiai, trumpalaikės atminties </w:t>
      </w:r>
      <w:r w:rsidR="00124840" w:rsidRPr="00124840">
        <w:rPr>
          <w:rFonts w:ascii="Times New Roman" w:eastAsia="Times New Roman" w:hAnsi="Times New Roman"/>
          <w:color w:val="231F20"/>
          <w:sz w:val="24"/>
          <w:szCs w:val="24"/>
          <w:lang w:val="lt-LT" w:eastAsia="ja-JP"/>
        </w:rPr>
        <w:lastRenderedPageBreak/>
        <w:t xml:space="preserve">sutrikimai, pasyvus </w:t>
      </w:r>
      <w:r w:rsidR="00A07FB7">
        <w:rPr>
          <w:rFonts w:ascii="Times New Roman" w:eastAsia="Times New Roman" w:hAnsi="Times New Roman"/>
          <w:color w:val="231F20"/>
          <w:sz w:val="24"/>
          <w:szCs w:val="24"/>
          <w:lang w:val="lt-LT" w:eastAsia="ja-JP"/>
        </w:rPr>
        <w:t>ar regresuojantis elgesys (pvz.,</w:t>
      </w:r>
      <w:r w:rsidR="00124840" w:rsidRPr="00124840">
        <w:rPr>
          <w:rFonts w:ascii="Times New Roman" w:eastAsia="Times New Roman" w:hAnsi="Times New Roman"/>
          <w:color w:val="231F20"/>
          <w:sz w:val="24"/>
          <w:szCs w:val="24"/>
          <w:lang w:val="lt-LT" w:eastAsia="ja-JP"/>
        </w:rPr>
        <w:t xml:space="preserve"> nesirengia pats, nors t</w:t>
      </w:r>
      <w:r w:rsidR="00A07FB7">
        <w:rPr>
          <w:rFonts w:ascii="Times New Roman" w:eastAsia="Times New Roman" w:hAnsi="Times New Roman"/>
          <w:color w:val="231F20"/>
          <w:sz w:val="24"/>
          <w:szCs w:val="24"/>
          <w:lang w:val="lt-LT" w:eastAsia="ja-JP"/>
        </w:rPr>
        <w:t>ai daryti</w:t>
      </w:r>
      <w:r w:rsidR="00124840" w:rsidRPr="00124840">
        <w:rPr>
          <w:rFonts w:ascii="Times New Roman" w:eastAsia="Times New Roman" w:hAnsi="Times New Roman"/>
          <w:color w:val="231F20"/>
          <w:sz w:val="24"/>
          <w:szCs w:val="24"/>
          <w:lang w:val="lt-LT" w:eastAsia="ja-JP"/>
        </w:rPr>
        <w:t xml:space="preserve"> puikiai mokėjo; nevalgo savarankiškai), psichosomatiniai pilvo, galvos skausmai, miego sutrikimai</w:t>
      </w:r>
      <w:r w:rsidR="00F951BD">
        <w:rPr>
          <w:rFonts w:ascii="Times New Roman" w:eastAsia="Times New Roman" w:hAnsi="Times New Roman"/>
          <w:color w:val="231F20"/>
          <w:sz w:val="24"/>
          <w:szCs w:val="24"/>
          <w:lang w:val="lt-LT" w:eastAsia="ja-JP"/>
        </w:rPr>
        <w:t>;</w:t>
      </w:r>
      <w:r w:rsidR="00F951BD" w:rsidRPr="00124840">
        <w:rPr>
          <w:rFonts w:ascii="Times New Roman" w:eastAsia="Times New Roman" w:hAnsi="Times New Roman"/>
          <w:color w:val="231F20"/>
          <w:sz w:val="24"/>
          <w:szCs w:val="24"/>
          <w:lang w:val="lt-LT" w:eastAsia="ja-JP"/>
        </w:rPr>
        <w:t xml:space="preserve">   </w:t>
      </w:r>
    </w:p>
    <w:p w14:paraId="6BDBC41D" w14:textId="6ECA0AAE" w:rsidR="00124840" w:rsidRPr="00124840" w:rsidRDefault="00F951BD"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j</w:t>
      </w:r>
      <w:r w:rsidRPr="002506A4">
        <w:rPr>
          <w:rFonts w:ascii="Times New Roman" w:eastAsia="Times New Roman" w:hAnsi="Times New Roman"/>
          <w:color w:val="231F20"/>
          <w:sz w:val="24"/>
          <w:szCs w:val="24"/>
          <w:lang w:val="lt-LT" w:eastAsia="ja-JP"/>
        </w:rPr>
        <w:t xml:space="preserve">aunesnio </w:t>
      </w:r>
      <w:r w:rsidR="00124840" w:rsidRPr="002506A4">
        <w:rPr>
          <w:rFonts w:ascii="Times New Roman" w:eastAsia="Times New Roman" w:hAnsi="Times New Roman"/>
          <w:color w:val="231F20"/>
          <w:sz w:val="24"/>
          <w:szCs w:val="24"/>
          <w:lang w:val="lt-LT" w:eastAsia="ja-JP"/>
        </w:rPr>
        <w:t>mokyklinio amžiaus vaikai</w:t>
      </w:r>
      <w:r w:rsidR="00124840" w:rsidRPr="00124840">
        <w:rPr>
          <w:rFonts w:ascii="Times New Roman" w:eastAsia="Times New Roman" w:hAnsi="Times New Roman"/>
          <w:color w:val="231F20"/>
          <w:sz w:val="24"/>
          <w:szCs w:val="24"/>
          <w:lang w:val="lt-LT" w:eastAsia="ja-JP"/>
        </w:rPr>
        <w:t xml:space="preserve"> dėl vis labiau besiformuojančių pažintinių gebėjimų, </w:t>
      </w:r>
      <w:r w:rsidR="007D3676">
        <w:rPr>
          <w:rFonts w:ascii="Times New Roman" w:eastAsia="Times New Roman" w:hAnsi="Times New Roman"/>
          <w:color w:val="231F20"/>
          <w:sz w:val="24"/>
          <w:szCs w:val="24"/>
          <w:lang w:val="lt-LT" w:eastAsia="ja-JP"/>
        </w:rPr>
        <w:t xml:space="preserve">lavėjančios </w:t>
      </w:r>
      <w:r w:rsidR="00124840" w:rsidRPr="00124840">
        <w:rPr>
          <w:rFonts w:ascii="Times New Roman" w:eastAsia="Times New Roman" w:hAnsi="Times New Roman"/>
          <w:color w:val="231F20"/>
          <w:sz w:val="24"/>
          <w:szCs w:val="24"/>
          <w:lang w:val="lt-LT" w:eastAsia="ja-JP"/>
        </w:rPr>
        <w:t xml:space="preserve">emocijų ir elgesio </w:t>
      </w:r>
      <w:r w:rsidR="007D3676">
        <w:rPr>
          <w:rFonts w:ascii="Times New Roman" w:eastAsia="Times New Roman" w:hAnsi="Times New Roman"/>
          <w:color w:val="231F20"/>
          <w:sz w:val="24"/>
          <w:szCs w:val="24"/>
          <w:lang w:val="lt-LT" w:eastAsia="ja-JP"/>
        </w:rPr>
        <w:t>reguliacijos</w:t>
      </w:r>
      <w:r w:rsidR="00124840" w:rsidRPr="00124840">
        <w:rPr>
          <w:rFonts w:ascii="Times New Roman" w:eastAsia="Times New Roman" w:hAnsi="Times New Roman"/>
          <w:color w:val="231F20"/>
          <w:sz w:val="24"/>
          <w:szCs w:val="24"/>
          <w:lang w:val="lt-LT" w:eastAsia="ja-JP"/>
        </w:rPr>
        <w:t xml:space="preserve"> geba aiškiau suprasti smurtinę situaciją bei prie jos prisitaikyti. Jie išgyvena baimės ir kaltės jausmus (pvz.</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vaikas jaučiasi kaltas, kad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įniršta ir mušasi), nepasitiki suaugusiais, išgyvena prieštaringus jausmus smurtaujančio </w:t>
      </w:r>
      <w:r w:rsidR="007858C0">
        <w:rPr>
          <w:rFonts w:ascii="Times New Roman" w:eastAsia="Times New Roman" w:hAnsi="Times New Roman"/>
          <w:color w:val="231F20"/>
          <w:sz w:val="24"/>
          <w:szCs w:val="24"/>
          <w:lang w:val="lt-LT" w:eastAsia="ja-JP"/>
        </w:rPr>
        <w:t xml:space="preserve">tam tikro asmens </w:t>
      </w:r>
      <w:r w:rsidR="00124840" w:rsidRPr="00124840">
        <w:rPr>
          <w:rFonts w:ascii="Times New Roman" w:eastAsia="Times New Roman" w:hAnsi="Times New Roman"/>
          <w:color w:val="231F20"/>
          <w:sz w:val="24"/>
          <w:szCs w:val="24"/>
          <w:lang w:val="lt-LT" w:eastAsia="ja-JP"/>
        </w:rPr>
        <w:t>atžvilgiu, depresyvią nuotaiką, patiria įkyrias mintis ar smurtinių situacijų namuose</w:t>
      </w:r>
      <w:r w:rsidR="007D3676" w:rsidRPr="007D3676">
        <w:rPr>
          <w:rFonts w:ascii="Times New Roman" w:eastAsia="Times New Roman" w:hAnsi="Times New Roman"/>
          <w:color w:val="231F20"/>
          <w:sz w:val="24"/>
          <w:szCs w:val="24"/>
          <w:lang w:val="lt-LT" w:eastAsia="ja-JP"/>
        </w:rPr>
        <w:t xml:space="preserve"> </w:t>
      </w:r>
      <w:r w:rsidR="007D3676" w:rsidRPr="00124840">
        <w:rPr>
          <w:rFonts w:ascii="Times New Roman" w:eastAsia="Times New Roman" w:hAnsi="Times New Roman"/>
          <w:color w:val="231F20"/>
          <w:sz w:val="24"/>
          <w:szCs w:val="24"/>
          <w:lang w:val="lt-LT" w:eastAsia="ja-JP"/>
        </w:rPr>
        <w:t>vaizdinius</w:t>
      </w:r>
      <w:r w:rsidR="00124840" w:rsidRPr="00124840">
        <w:rPr>
          <w:rFonts w:ascii="Times New Roman" w:eastAsia="Times New Roman" w:hAnsi="Times New Roman"/>
          <w:color w:val="231F20"/>
          <w:sz w:val="24"/>
          <w:szCs w:val="24"/>
          <w:lang w:val="lt-LT" w:eastAsia="ja-JP"/>
        </w:rPr>
        <w:t>, pastebimai suprastėja jų dėmesio koncentracija įvairiose veiklose (mokantis, sportuojant), krenta mokymosi pasiekimai, skundžiamasi psichosomatiniais pilvo, galvos skausma</w:t>
      </w:r>
      <w:r w:rsidR="00A07FB7">
        <w:rPr>
          <w:rFonts w:ascii="Times New Roman" w:eastAsia="Times New Roman" w:hAnsi="Times New Roman"/>
          <w:color w:val="231F20"/>
          <w:sz w:val="24"/>
          <w:szCs w:val="24"/>
          <w:lang w:val="lt-LT" w:eastAsia="ja-JP"/>
        </w:rPr>
        <w:t>i</w:t>
      </w:r>
      <w:r w:rsidR="00124840" w:rsidRPr="00124840">
        <w:rPr>
          <w:rFonts w:ascii="Times New Roman" w:eastAsia="Times New Roman" w:hAnsi="Times New Roman"/>
          <w:color w:val="231F20"/>
          <w:sz w:val="24"/>
          <w:szCs w:val="24"/>
          <w:lang w:val="lt-LT" w:eastAsia="ja-JP"/>
        </w:rPr>
        <w:t>s, agresyv</w:t>
      </w:r>
      <w:r w:rsidR="00A07FB7">
        <w:rPr>
          <w:rFonts w:ascii="Times New Roman" w:eastAsia="Times New Roman" w:hAnsi="Times New Roman"/>
          <w:color w:val="231F20"/>
          <w:sz w:val="24"/>
          <w:szCs w:val="24"/>
          <w:lang w:val="lt-LT" w:eastAsia="ja-JP"/>
        </w:rPr>
        <w:t>iai</w:t>
      </w:r>
      <w:r w:rsidR="00124840" w:rsidRPr="00124840">
        <w:rPr>
          <w:rFonts w:ascii="Times New Roman" w:eastAsia="Times New Roman" w:hAnsi="Times New Roman"/>
          <w:color w:val="231F20"/>
          <w:sz w:val="24"/>
          <w:szCs w:val="24"/>
          <w:lang w:val="lt-LT" w:eastAsia="ja-JP"/>
        </w:rPr>
        <w:t xml:space="preserve"> elg</w:t>
      </w:r>
      <w:r w:rsidR="00A07FB7">
        <w:rPr>
          <w:rFonts w:ascii="Times New Roman" w:eastAsia="Times New Roman" w:hAnsi="Times New Roman"/>
          <w:color w:val="231F20"/>
          <w:sz w:val="24"/>
          <w:szCs w:val="24"/>
          <w:lang w:val="lt-LT" w:eastAsia="ja-JP"/>
        </w:rPr>
        <w:t>iasi</w:t>
      </w:r>
      <w:r w:rsidR="00124840" w:rsidRPr="00124840">
        <w:rPr>
          <w:rFonts w:ascii="Times New Roman" w:eastAsia="Times New Roman" w:hAnsi="Times New Roman"/>
          <w:color w:val="231F20"/>
          <w:sz w:val="24"/>
          <w:szCs w:val="24"/>
          <w:lang w:val="lt-LT" w:eastAsia="ja-JP"/>
        </w:rPr>
        <w:t xml:space="preserve">, </w:t>
      </w:r>
      <w:r w:rsidR="00A07FB7">
        <w:rPr>
          <w:rFonts w:ascii="Times New Roman" w:eastAsia="Times New Roman" w:hAnsi="Times New Roman"/>
          <w:color w:val="231F20"/>
          <w:sz w:val="24"/>
          <w:szCs w:val="24"/>
          <w:lang w:val="lt-LT" w:eastAsia="ja-JP"/>
        </w:rPr>
        <w:t>atsiskiria</w:t>
      </w:r>
      <w:r w:rsidR="00124840" w:rsidRPr="00124840">
        <w:rPr>
          <w:rFonts w:ascii="Times New Roman" w:eastAsia="Times New Roman" w:hAnsi="Times New Roman"/>
          <w:color w:val="231F20"/>
          <w:sz w:val="24"/>
          <w:szCs w:val="24"/>
          <w:lang w:val="lt-LT" w:eastAsia="ja-JP"/>
        </w:rPr>
        <w:t xml:space="preserve"> nuo bendraamžių, gali formuotis žalingi įpročiai</w:t>
      </w:r>
      <w:r>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w:t>
      </w:r>
    </w:p>
    <w:p w14:paraId="68FF74FC" w14:textId="3A0FFF5D" w:rsidR="00124840" w:rsidRPr="00124840" w:rsidRDefault="00124840" w:rsidP="002506A4">
      <w:pPr>
        <w:numPr>
          <w:ilvl w:val="1"/>
          <w:numId w:val="27"/>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vaikai </w:t>
      </w:r>
      <w:r w:rsidR="009E2017">
        <w:rPr>
          <w:rFonts w:ascii="Times New Roman" w:eastAsia="Times New Roman" w:hAnsi="Times New Roman"/>
          <w:color w:val="231F20"/>
          <w:sz w:val="24"/>
          <w:szCs w:val="24"/>
          <w:lang w:val="lt-LT" w:eastAsia="ja-JP"/>
        </w:rPr>
        <w:t xml:space="preserve">, gebantys </w:t>
      </w:r>
      <w:r w:rsidRPr="00124840">
        <w:rPr>
          <w:rFonts w:ascii="Times New Roman" w:eastAsia="Times New Roman" w:hAnsi="Times New Roman"/>
          <w:color w:val="231F20"/>
          <w:sz w:val="24"/>
          <w:szCs w:val="24"/>
          <w:lang w:val="lt-LT" w:eastAsia="ja-JP"/>
        </w:rPr>
        <w:t xml:space="preserve">atsiriboti nuo smurtinės šeimos aplinkos, išdrįsta nebendrauti su smurtaujančiu </w:t>
      </w:r>
      <w:r w:rsidR="007858C0">
        <w:rPr>
          <w:rFonts w:ascii="Times New Roman" w:eastAsia="Times New Roman" w:hAnsi="Times New Roman"/>
          <w:color w:val="231F20"/>
          <w:sz w:val="24"/>
          <w:szCs w:val="24"/>
          <w:lang w:val="lt-LT" w:eastAsia="ja-JP"/>
        </w:rPr>
        <w:t xml:space="preserve">artimoje aplinkoje asmeniu </w:t>
      </w:r>
      <w:r w:rsidRPr="00124840">
        <w:rPr>
          <w:rFonts w:ascii="Times New Roman" w:eastAsia="Times New Roman" w:hAnsi="Times New Roman"/>
          <w:color w:val="231F20"/>
          <w:sz w:val="24"/>
          <w:szCs w:val="24"/>
          <w:lang w:val="lt-LT" w:eastAsia="ja-JP"/>
        </w:rPr>
        <w:t>ar pabėgti iš namų</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mokyklos  bei gali patys imti smurtauti. Paaugliai, gyvenantys smurto artimoje aplinkoje sąlygomis, gali stokoti empatijos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w:t>
      </w:r>
      <w:r w:rsidR="00A07FB7">
        <w:rPr>
          <w:rFonts w:ascii="Times New Roman" w:eastAsia="Times New Roman" w:hAnsi="Times New Roman"/>
          <w:color w:val="231F20"/>
          <w:sz w:val="24"/>
          <w:szCs w:val="24"/>
          <w:lang w:val="lt-LT" w:eastAsia="ja-JP"/>
        </w:rPr>
        <w:t xml:space="preserve"> ir pan</w:t>
      </w:r>
      <w:r w:rsidR="007858C0">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w:t>
      </w:r>
    </w:p>
    <w:p w14:paraId="2B37C97B" w14:textId="77777777" w:rsidR="00647360" w:rsidRDefault="00DD1D94"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Jei vaikas </w:t>
      </w:r>
      <w:r w:rsidR="0020177C" w:rsidRPr="0020177C">
        <w:rPr>
          <w:rFonts w:ascii="Times New Roman" w:eastAsia="Times New Roman" w:hAnsi="Times New Roman"/>
          <w:color w:val="000000"/>
          <w:sz w:val="24"/>
          <w:szCs w:val="24"/>
          <w:lang w:val="lt-LT"/>
        </w:rPr>
        <w:t>nepatiria tiesioginio smurto, tačiau</w:t>
      </w:r>
      <w:r w:rsidR="00BB3AC1">
        <w:rPr>
          <w:rFonts w:ascii="Times New Roman" w:eastAsia="Times New Roman" w:hAnsi="Times New Roman"/>
          <w:color w:val="000000"/>
          <w:sz w:val="24"/>
          <w:szCs w:val="24"/>
          <w:lang w:val="lt-LT"/>
        </w:rPr>
        <w:t xml:space="preserve"> gyvena aplinkoje, kurioje yra smurtaujama</w:t>
      </w:r>
      <w:r w:rsidR="007D3676">
        <w:rPr>
          <w:rFonts w:ascii="Times New Roman" w:eastAsia="Times New Roman" w:hAnsi="Times New Roman"/>
          <w:color w:val="000000"/>
          <w:sz w:val="24"/>
          <w:szCs w:val="24"/>
          <w:lang w:val="lt-LT"/>
        </w:rPr>
        <w:t>,</w:t>
      </w:r>
      <w:r w:rsidR="00BB3AC1">
        <w:rPr>
          <w:rFonts w:ascii="Times New Roman" w:eastAsia="Times New Roman" w:hAnsi="Times New Roman"/>
          <w:color w:val="000000"/>
          <w:sz w:val="24"/>
          <w:szCs w:val="24"/>
          <w:lang w:val="lt-LT"/>
        </w:rPr>
        <w:t xml:space="preserve"> ir </w:t>
      </w:r>
      <w:r w:rsidR="007D3676">
        <w:rPr>
          <w:rFonts w:ascii="Times New Roman" w:eastAsia="Times New Roman" w:hAnsi="Times New Roman"/>
          <w:color w:val="000000"/>
          <w:sz w:val="24"/>
          <w:szCs w:val="24"/>
          <w:lang w:val="lt-LT"/>
        </w:rPr>
        <w:t xml:space="preserve">vaikas </w:t>
      </w:r>
      <w:r w:rsidR="00BB3AC1">
        <w:rPr>
          <w:rFonts w:ascii="Times New Roman" w:eastAsia="Times New Roman" w:hAnsi="Times New Roman"/>
          <w:color w:val="000000"/>
          <w:sz w:val="24"/>
          <w:szCs w:val="24"/>
          <w:lang w:val="lt-LT"/>
        </w:rPr>
        <w:t xml:space="preserve">yra </w:t>
      </w:r>
      <w:r w:rsidR="0020177C" w:rsidRPr="0020177C">
        <w:rPr>
          <w:rFonts w:ascii="Times New Roman" w:eastAsia="Times New Roman" w:hAnsi="Times New Roman"/>
          <w:color w:val="000000"/>
          <w:sz w:val="24"/>
          <w:szCs w:val="24"/>
          <w:lang w:val="lt-LT"/>
        </w:rPr>
        <w:t xml:space="preserve">smurtinio elgesio liudininkas, jis patiria </w:t>
      </w:r>
      <w:r w:rsidR="00851D18">
        <w:rPr>
          <w:rFonts w:ascii="Times New Roman" w:eastAsia="Times New Roman" w:hAnsi="Times New Roman"/>
          <w:color w:val="000000"/>
          <w:sz w:val="24"/>
          <w:szCs w:val="24"/>
          <w:lang w:val="lt-LT"/>
        </w:rPr>
        <w:t>fizinį, protinį, dvasinį, dorovinį vystymąsi</w:t>
      </w:r>
      <w:r w:rsidR="00851D18" w:rsidRPr="00851D18">
        <w:rPr>
          <w:rFonts w:ascii="Times New Roman" w:eastAsia="Times New Roman" w:hAnsi="Times New Roman"/>
          <w:color w:val="000000"/>
          <w:sz w:val="24"/>
          <w:szCs w:val="24"/>
          <w:lang w:val="lt-LT"/>
        </w:rPr>
        <w:t xml:space="preserve"> </w:t>
      </w:r>
      <w:r w:rsidR="00BB3AC1">
        <w:rPr>
          <w:rFonts w:ascii="Times New Roman" w:eastAsia="Times New Roman" w:hAnsi="Times New Roman"/>
          <w:color w:val="000000"/>
          <w:sz w:val="24"/>
          <w:szCs w:val="24"/>
          <w:lang w:val="lt-LT"/>
        </w:rPr>
        <w:t>žalojantį smurto poveikį</w:t>
      </w:r>
      <w:r w:rsidR="0020177C" w:rsidRPr="0020177C">
        <w:rPr>
          <w:rFonts w:ascii="Times New Roman" w:eastAsia="Times New Roman" w:hAnsi="Times New Roman"/>
          <w:color w:val="000000"/>
          <w:sz w:val="24"/>
          <w:szCs w:val="24"/>
          <w:lang w:val="lt-LT"/>
        </w:rPr>
        <w:t xml:space="preserve">. </w:t>
      </w:r>
    </w:p>
    <w:p w14:paraId="163936AC" w14:textId="77777777" w:rsidR="00647360" w:rsidRDefault="00630AF1"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 patirtas smurtas artimoje aplinkoje</w:t>
      </w:r>
      <w:r w:rsidR="00E93A14">
        <w:rPr>
          <w:rFonts w:ascii="Times New Roman" w:eastAsia="Times New Roman" w:hAnsi="Times New Roman"/>
          <w:color w:val="000000"/>
          <w:sz w:val="24"/>
          <w:szCs w:val="24"/>
          <w:lang w:val="lt-LT"/>
        </w:rPr>
        <w:t xml:space="preserve"> gali pasireikšti</w:t>
      </w:r>
      <w:r w:rsidR="0020177C" w:rsidRPr="0020177C">
        <w:rPr>
          <w:rFonts w:ascii="Times New Roman" w:eastAsia="Times New Roman" w:hAnsi="Times New Roman"/>
          <w:color w:val="000000"/>
          <w:sz w:val="24"/>
          <w:szCs w:val="24"/>
          <w:lang w:val="lt-LT"/>
        </w:rPr>
        <w:t xml:space="preserve"> įvairiais būdais</w:t>
      </w:r>
      <w:r w:rsidR="00BB3AC1">
        <w:rPr>
          <w:rFonts w:ascii="Times New Roman" w:eastAsia="Times New Roman" w:hAnsi="Times New Roman"/>
          <w:color w:val="000000"/>
          <w:sz w:val="24"/>
          <w:szCs w:val="24"/>
          <w:lang w:val="lt-LT"/>
        </w:rPr>
        <w:t xml:space="preserve"> – tiesioginiais skundais arba pasikeitusiu elgesiu, emocinėmis reakcijomis, bendravimo su aplinkiniais ypatumais. </w:t>
      </w:r>
    </w:p>
    <w:p w14:paraId="2BF326CC" w14:textId="77777777" w:rsidR="0020177C" w:rsidRPr="00BE56D7" w:rsidRDefault="00E60769"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Mokyklų</w:t>
      </w:r>
      <w:r w:rsidR="0020177C" w:rsidRPr="0020177C">
        <w:rPr>
          <w:rFonts w:ascii="Times New Roman" w:eastAsia="Times New Roman" w:hAnsi="Times New Roman"/>
          <w:color w:val="000000"/>
          <w:sz w:val="24"/>
          <w:szCs w:val="24"/>
          <w:lang w:val="lt-LT"/>
        </w:rPr>
        <w:t xml:space="preserve"> darbuotojams </w:t>
      </w:r>
      <w:r w:rsidR="00BB3AC1">
        <w:rPr>
          <w:rFonts w:ascii="Times New Roman" w:eastAsia="Times New Roman" w:hAnsi="Times New Roman"/>
          <w:color w:val="000000"/>
          <w:sz w:val="24"/>
          <w:szCs w:val="24"/>
          <w:lang w:val="lt-LT"/>
        </w:rPr>
        <w:t>svarbu</w:t>
      </w:r>
      <w:r w:rsidR="0020177C" w:rsidRPr="0020177C">
        <w:rPr>
          <w:rFonts w:ascii="Times New Roman" w:eastAsia="Times New Roman" w:hAnsi="Times New Roman"/>
          <w:color w:val="000000"/>
          <w:sz w:val="24"/>
          <w:szCs w:val="24"/>
          <w:lang w:val="lt-LT"/>
        </w:rPr>
        <w:t xml:space="preserve"> būti</w:t>
      </w:r>
      <w:r w:rsidR="00BB3AC1">
        <w:rPr>
          <w:rFonts w:ascii="Times New Roman" w:eastAsia="Times New Roman" w:hAnsi="Times New Roman"/>
          <w:color w:val="000000"/>
          <w:sz w:val="24"/>
          <w:szCs w:val="24"/>
          <w:lang w:val="lt-LT"/>
        </w:rPr>
        <w:t xml:space="preserve"> budriems,</w:t>
      </w:r>
      <w:r w:rsidR="0020177C" w:rsidRPr="0020177C">
        <w:rPr>
          <w:rFonts w:ascii="Times New Roman" w:eastAsia="Times New Roman" w:hAnsi="Times New Roman"/>
          <w:color w:val="000000"/>
          <w:sz w:val="24"/>
          <w:szCs w:val="24"/>
          <w:lang w:val="lt-LT"/>
        </w:rPr>
        <w:t xml:space="preserve"> atidiems, jautriems ir rūpestingiems pastebint</w:t>
      </w:r>
      <w:r w:rsidR="00E93A14">
        <w:rPr>
          <w:rFonts w:ascii="Times New Roman" w:eastAsia="Times New Roman" w:hAnsi="Times New Roman"/>
          <w:color w:val="000000"/>
          <w:sz w:val="24"/>
          <w:szCs w:val="24"/>
          <w:lang w:val="lt-LT"/>
        </w:rPr>
        <w:t xml:space="preserve"> smurto artimoje aplinkoje požymius.</w:t>
      </w:r>
      <w:r w:rsidR="0020177C" w:rsidRPr="0020177C">
        <w:rPr>
          <w:rFonts w:ascii="Times New Roman" w:eastAsia="Times New Roman" w:hAnsi="Times New Roman"/>
          <w:color w:val="000000"/>
          <w:sz w:val="24"/>
          <w:szCs w:val="24"/>
          <w:lang w:val="lt-LT"/>
        </w:rPr>
        <w:t xml:space="preserve"> </w:t>
      </w:r>
    </w:p>
    <w:p w14:paraId="2A24306F" w14:textId="77777777" w:rsidR="00C059D5" w:rsidRDefault="00C059D5" w:rsidP="00F25B32">
      <w:pPr>
        <w:spacing w:after="0" w:line="240" w:lineRule="auto"/>
        <w:ind w:firstLine="720"/>
        <w:jc w:val="center"/>
        <w:rPr>
          <w:rFonts w:ascii="Times New Roman" w:eastAsia="Times New Roman" w:hAnsi="Times New Roman"/>
          <w:b/>
          <w:color w:val="000000"/>
          <w:sz w:val="24"/>
          <w:szCs w:val="24"/>
          <w:lang w:val="lt-LT"/>
        </w:rPr>
      </w:pPr>
    </w:p>
    <w:p w14:paraId="4962E160" w14:textId="77777777" w:rsidR="0020177C" w:rsidRPr="00F25B32"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III SKYRIUS</w:t>
      </w:r>
    </w:p>
    <w:p w14:paraId="716CEB8D" w14:textId="77777777" w:rsidR="0020177C" w:rsidRPr="00F25B32"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SMURTO FORMOS IR SMURTO ATPAŽINIMO KRITERIJAI</w:t>
      </w:r>
    </w:p>
    <w:p w14:paraId="7A956B97" w14:textId="77777777" w:rsidR="0020177C" w:rsidRPr="0020177C" w:rsidRDefault="0020177C" w:rsidP="00F25B32">
      <w:pPr>
        <w:tabs>
          <w:tab w:val="left" w:pos="993"/>
        </w:tabs>
        <w:spacing w:after="0" w:line="240" w:lineRule="auto"/>
        <w:ind w:firstLine="720"/>
        <w:jc w:val="both"/>
        <w:rPr>
          <w:rFonts w:ascii="Times New Roman" w:eastAsia="Times New Roman" w:hAnsi="Times New Roman"/>
          <w:color w:val="000000"/>
          <w:sz w:val="24"/>
          <w:szCs w:val="24"/>
          <w:lang w:val="lt-LT"/>
        </w:rPr>
      </w:pPr>
    </w:p>
    <w:p w14:paraId="514D8B4C" w14:textId="77777777" w:rsidR="00430418" w:rsidRPr="00BE56D7" w:rsidRDefault="00430418" w:rsidP="00BE56D7">
      <w:pPr>
        <w:numPr>
          <w:ilvl w:val="0"/>
          <w:numId w:val="27"/>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Išskiriamos keturios smurto prieš vaikus formos: fizinis, psichologinis, seksualinis smurtas ir nepriežiūra. Prieš vaiką gali būti naudojamas vienos formos smurtas, tačiau dažniausiai pasitaiko keleto jų kombinacija, pvz., fizinis smurtas prieš vaiką naudojamas kartu su psic</w:t>
      </w:r>
      <w:r w:rsidR="00647360">
        <w:rPr>
          <w:rFonts w:ascii="Times New Roman" w:eastAsia="Times New Roman" w:hAnsi="Times New Roman"/>
          <w:color w:val="000000"/>
          <w:sz w:val="24"/>
          <w:szCs w:val="24"/>
          <w:lang w:val="lt-LT"/>
        </w:rPr>
        <w:t>hologiniu smurtu ar nepriežiūra</w:t>
      </w:r>
      <w:r w:rsidR="00BE56D7" w:rsidRPr="00BE56D7">
        <w:rPr>
          <w:rFonts w:ascii="Times New Roman" w:eastAsia="Times New Roman" w:hAnsi="Times New Roman"/>
          <w:color w:val="000000"/>
          <w:sz w:val="24"/>
          <w:szCs w:val="24"/>
          <w:lang w:val="lt-LT"/>
        </w:rPr>
        <w:t xml:space="preserve">. </w:t>
      </w:r>
      <w:r w:rsidR="00BE56D7">
        <w:rPr>
          <w:rFonts w:ascii="Times New Roman" w:eastAsia="Times New Roman" w:hAnsi="Times New Roman"/>
          <w:color w:val="000000"/>
          <w:sz w:val="24"/>
          <w:szCs w:val="24"/>
          <w:lang w:val="lt-LT"/>
        </w:rPr>
        <w:t xml:space="preserve">Smurtą artimoje aplinkoje galima atpažinti ne iš vieno, o iš kelių kriterijų, todėl būtina įvertinti smurto artimoje aplinkoje kriterijų visumą.  </w:t>
      </w:r>
    </w:p>
    <w:p w14:paraId="26E5BDCD" w14:textId="77777777" w:rsidR="00430418" w:rsidRPr="00430418"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pasireikšti:</w:t>
      </w:r>
    </w:p>
    <w:p w14:paraId="56AF171F"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smūgiavimu, daužymu, spardymu, stumdymu;</w:t>
      </w:r>
    </w:p>
    <w:p w14:paraId="1616DC34"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mušimu („tekšnojimu“, „pliaukšėjimu“ įvairiais daiktais (pvz.: ranka, diržu, batu ir pan.); </w:t>
      </w:r>
    </w:p>
    <w:p w14:paraId="060A6580"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purtymu, žnaibymu, draskymu, kandžiojimu; </w:t>
      </w:r>
    </w:p>
    <w:p w14:paraId="57E4923A"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tampymu už plaukų ar ausų;</w:t>
      </w:r>
    </w:p>
    <w:p w14:paraId="76CA93C8"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smaugimu, kankinimu (pvz.: vertimu ilgą laiką stovėti nepatogioje padėtyje, karštyje ar šaltyje; vaiko burnos plovimu muilu ir pan.); </w:t>
      </w:r>
    </w:p>
    <w:p w14:paraId="54946241"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uždarymu ir laikymu tamsoje (pvz.: rūsyje, spintoje ir pan</w:t>
      </w:r>
      <w:r w:rsidR="00F951BD" w:rsidRPr="00430418">
        <w:rPr>
          <w:rFonts w:ascii="Times New Roman" w:eastAsia="Times New Roman" w:hAnsi="Times New Roman"/>
          <w:color w:val="000000"/>
          <w:sz w:val="24"/>
          <w:szCs w:val="24"/>
          <w:lang w:val="lt-LT"/>
        </w:rPr>
        <w:t>.)</w:t>
      </w:r>
      <w:r w:rsidR="00F951BD">
        <w:rPr>
          <w:rFonts w:ascii="Times New Roman" w:eastAsia="Times New Roman" w:hAnsi="Times New Roman"/>
          <w:color w:val="000000"/>
          <w:sz w:val="24"/>
          <w:szCs w:val="24"/>
          <w:lang w:val="lt-LT"/>
        </w:rPr>
        <w:t>;</w:t>
      </w:r>
      <w:r w:rsidR="00F951BD" w:rsidRPr="00430418">
        <w:rPr>
          <w:rFonts w:ascii="Times New Roman" w:eastAsia="Times New Roman" w:hAnsi="Times New Roman"/>
          <w:color w:val="000000"/>
          <w:sz w:val="24"/>
          <w:szCs w:val="24"/>
          <w:lang w:val="lt-LT"/>
        </w:rPr>
        <w:t xml:space="preserve"> </w:t>
      </w:r>
    </w:p>
    <w:p w14:paraId="5B8A4887"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deginimu (cigarečių gesinimo žymės, kitų įkaitintų daiktų nudeginimai ant kūno), plik</w:t>
      </w:r>
      <w:r w:rsidR="00FC7577">
        <w:rPr>
          <w:rFonts w:ascii="Times New Roman" w:eastAsia="Times New Roman" w:hAnsi="Times New Roman"/>
          <w:color w:val="000000"/>
          <w:sz w:val="24"/>
          <w:szCs w:val="24"/>
          <w:lang w:val="lt-LT"/>
        </w:rPr>
        <w:t>y</w:t>
      </w:r>
      <w:r w:rsidRPr="00430418">
        <w:rPr>
          <w:rFonts w:ascii="Times New Roman" w:eastAsia="Times New Roman" w:hAnsi="Times New Roman"/>
          <w:color w:val="000000"/>
          <w:sz w:val="24"/>
          <w:szCs w:val="24"/>
          <w:lang w:val="lt-LT"/>
        </w:rPr>
        <w:t>mu vandeniu, badymu;</w:t>
      </w:r>
    </w:p>
    <w:p w14:paraId="630D58FA"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ginklų ar kitų žalojančių daiktų naudojimu, t.</w:t>
      </w:r>
      <w:r>
        <w:rPr>
          <w:rFonts w:ascii="Times New Roman" w:eastAsia="Times New Roman" w:hAnsi="Times New Roman"/>
          <w:color w:val="000000"/>
          <w:sz w:val="24"/>
          <w:szCs w:val="24"/>
          <w:lang w:val="lt-LT"/>
        </w:rPr>
        <w:t xml:space="preserve"> </w:t>
      </w:r>
      <w:r w:rsidRPr="00430418">
        <w:rPr>
          <w:rFonts w:ascii="Times New Roman" w:eastAsia="Times New Roman" w:hAnsi="Times New Roman"/>
          <w:color w:val="000000"/>
          <w:sz w:val="24"/>
          <w:szCs w:val="24"/>
          <w:lang w:val="lt-LT"/>
        </w:rPr>
        <w:t>y. tai, kas sukelia vaikui fizinį skausmą ir jį žaloja;</w:t>
      </w:r>
    </w:p>
    <w:p w14:paraId="121B6B48" w14:textId="77777777" w:rsidR="00430418" w:rsidRPr="00430418" w:rsidRDefault="00430418" w:rsidP="003C5B96">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lastRenderedPageBreak/>
        <w:t>kitais tyčiniais fiziniais veiksmais, sukeliančiais vaikui skausmą, darančiais žalą arba keliančiais pavojų jo gyvybei, sveikatai, raidai ar žalą garbei ir orumui.</w:t>
      </w:r>
    </w:p>
    <w:p w14:paraId="40EF5151" w14:textId="77777777" w:rsidR="00430418" w:rsidRPr="00BE56D7" w:rsidRDefault="00430418" w:rsidP="00430418">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14:paraId="380F780D" w14:textId="77777777" w:rsidR="00E00CF4" w:rsidRPr="000164E6" w:rsidRDefault="00575A97" w:rsidP="00E00CF4">
      <w:pPr>
        <w:numPr>
          <w:ilvl w:val="0"/>
          <w:numId w:val="27"/>
        </w:numPr>
        <w:tabs>
          <w:tab w:val="left" w:pos="993"/>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Fizinio smurto atpažinimo kriterijai</w:t>
      </w:r>
      <w:r w:rsidRPr="000164E6">
        <w:rPr>
          <w:rFonts w:ascii="Times New Roman" w:eastAsia="Times New Roman" w:hAnsi="Times New Roman"/>
          <w:color w:val="000000"/>
          <w:sz w:val="24"/>
          <w:szCs w:val="24"/>
          <w:lang w:val="lt-LT"/>
        </w:rPr>
        <w:t>:</w:t>
      </w:r>
    </w:p>
    <w:p w14:paraId="447D6C94" w14:textId="77777777" w:rsidR="00E00CF4" w:rsidRPr="00E00CF4" w:rsidRDefault="0027329C" w:rsidP="00E00CF4">
      <w:pPr>
        <w:numPr>
          <w:ilvl w:val="1"/>
          <w:numId w:val="27"/>
        </w:numPr>
        <w:tabs>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E00CF4">
        <w:rPr>
          <w:rFonts w:ascii="Times New Roman" w:eastAsia="Times New Roman" w:hAnsi="Times New Roman"/>
          <w:color w:val="000000"/>
          <w:sz w:val="24"/>
          <w:szCs w:val="24"/>
          <w:lang w:val="lt-LT"/>
        </w:rPr>
        <w:t xml:space="preserve">iziniai </w:t>
      </w:r>
      <w:r w:rsidR="00F25B32" w:rsidRPr="00E00CF4">
        <w:rPr>
          <w:rFonts w:ascii="Times New Roman" w:eastAsia="Times New Roman" w:hAnsi="Times New Roman"/>
          <w:color w:val="000000"/>
          <w:sz w:val="24"/>
          <w:szCs w:val="24"/>
          <w:lang w:val="lt-LT"/>
        </w:rPr>
        <w:t>požymiai:</w:t>
      </w:r>
    </w:p>
    <w:p w14:paraId="1ABB4C2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mėlynės arba kraujosruvos (pavienės ar daugybinės vienoje ar keliose vietose), panašaus dydžio, gali būti įvairių daiktų formų (virvės, diržo ir pan.), suaugusio įkandimo (dantų) žymės. Jos gydamos keičiasi nuo raudonos (0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2 dienų)  –  mėlynos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5 dienų) </w:t>
      </w:r>
      <w:r w:rsidR="0027329C">
        <w:rPr>
          <w:rFonts w:ascii="Times New Roman" w:eastAsia="Times New Roman" w:hAnsi="Times New Roman"/>
          <w:color w:val="000000"/>
          <w:sz w:val="24"/>
          <w:szCs w:val="24"/>
          <w:lang w:val="lt-LT"/>
        </w:rPr>
        <w:t>–</w:t>
      </w:r>
      <w:r w:rsidR="0027329C" w:rsidRPr="00E00CF4">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žalsvos (5</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7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geltonos (7</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10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rudos ( 10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14 dienų) spalvos ir  po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4 savaičių pranyksta;</w:t>
      </w:r>
    </w:p>
    <w:p w14:paraId="1E65143D"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nudeginimai (pavieniai ar daugybiniai), nuplikymai įvairiose (matomose ar (ir) nepastebimose) kūno vietose, neturintys pagrįsto paaiškinimo; </w:t>
      </w:r>
    </w:p>
    <w:p w14:paraId="26C6381C"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nušalimai (sutinusios, paraudusios kojos ar rankos), kuriems nėra pagrįsto paaiškinimo;</w:t>
      </w:r>
    </w:p>
    <w:p w14:paraId="1D635CB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įdrėskimai, įpjovimai, nubrozdinimai ar randai, kuriems nėra įtikinamo paaiškinimo ar paaiškinimas nepagrįstas; </w:t>
      </w:r>
    </w:p>
    <w:p w14:paraId="07E9C54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burnos ertmės, pilvo ir krūtinės ertmės sužalojimai (kepenų, blužnies), kai tai nesusiję su medicinine būkle ar nėra patvirtinta sunkia netyčine trauma, įgimtomis priežastimis; </w:t>
      </w:r>
    </w:p>
    <w:p w14:paraId="2E432AD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61CF23FD"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Pr>
          <w:rFonts w:ascii="Times New Roman" w:eastAsia="Times New Roman" w:hAnsi="Times New Roman"/>
          <w:color w:val="000000"/>
          <w:sz w:val="24"/>
          <w:szCs w:val="24"/>
          <w:lang w:val="lt-LT"/>
        </w:rPr>
        <w:t>ti iki 2 metų amžiaus vaikams</w:t>
      </w:r>
      <w:r w:rsidR="0027329C">
        <w:rPr>
          <w:rFonts w:ascii="Times New Roman" w:eastAsia="Times New Roman" w:hAnsi="Times New Roman"/>
          <w:color w:val="000000"/>
          <w:sz w:val="24"/>
          <w:szCs w:val="24"/>
          <w:lang w:val="lt-LT"/>
        </w:rPr>
        <w:t xml:space="preserve">; </w:t>
      </w:r>
    </w:p>
    <w:p w14:paraId="62A48F5A" w14:textId="77777777" w:rsidR="00E00CF4" w:rsidRDefault="0027329C" w:rsidP="00E00CF4">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E00CF4">
        <w:rPr>
          <w:rFonts w:ascii="Times New Roman" w:eastAsia="Times New Roman" w:hAnsi="Times New Roman"/>
          <w:color w:val="000000"/>
          <w:sz w:val="24"/>
          <w:szCs w:val="24"/>
          <w:lang w:val="lt-LT"/>
        </w:rPr>
        <w:t xml:space="preserve">mociniai </w:t>
      </w:r>
      <w:r w:rsidR="00F25B32" w:rsidRPr="00E00CF4">
        <w:rPr>
          <w:rFonts w:ascii="Times New Roman" w:eastAsia="Times New Roman" w:hAnsi="Times New Roman"/>
          <w:color w:val="000000"/>
          <w:sz w:val="24"/>
          <w:szCs w:val="24"/>
          <w:lang w:val="lt-LT"/>
        </w:rPr>
        <w:t xml:space="preserve">ir elgesio požymiai: </w:t>
      </w:r>
    </w:p>
    <w:p w14:paraId="5E1C65D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nerimastingumas, baimingumas; </w:t>
      </w:r>
    </w:p>
    <w:p w14:paraId="027C6D8F"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tam tikrų asmenų, vietų baimė (pvz., bijo tam tikrų suaugusiųjų, bijo grįžti namo);</w:t>
      </w:r>
    </w:p>
    <w:p w14:paraId="7A83C91C" w14:textId="77777777"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savęs nuvertinimas</w:t>
      </w:r>
      <w:r w:rsidR="00F25B32" w:rsidRPr="00E00CF4">
        <w:rPr>
          <w:rFonts w:ascii="Times New Roman" w:eastAsia="Times New Roman" w:hAnsi="Times New Roman"/>
          <w:color w:val="000000"/>
          <w:sz w:val="24"/>
          <w:szCs w:val="24"/>
          <w:lang w:val="lt-LT"/>
        </w:rPr>
        <w:t xml:space="preserve"> (pvz., sako, kad jis nevykėlis, jam nepavyks atlikti užduočių); </w:t>
      </w:r>
    </w:p>
    <w:p w14:paraId="2CC71FED" w14:textId="77777777" w:rsidR="00E00CF4" w:rsidRDefault="00FF09F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perdėtas </w:t>
      </w:r>
      <w:r w:rsidR="00F25B32" w:rsidRPr="00E00CF4">
        <w:rPr>
          <w:rFonts w:ascii="Times New Roman" w:eastAsia="Times New Roman" w:hAnsi="Times New Roman"/>
          <w:color w:val="000000"/>
          <w:sz w:val="24"/>
          <w:szCs w:val="24"/>
          <w:lang w:val="lt-LT"/>
        </w:rPr>
        <w:t>nuolanku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 paklusnu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w:t>
      </w:r>
    </w:p>
    <w:p w14:paraId="6E208F1A" w14:textId="6CD57952"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agresyvumas (pvz., muša ar spardo savo augintinį arba </w:t>
      </w:r>
      <w:r w:rsidR="009E2017">
        <w:rPr>
          <w:rFonts w:ascii="Times New Roman" w:eastAsia="Times New Roman" w:hAnsi="Times New Roman"/>
          <w:color w:val="000000"/>
          <w:sz w:val="24"/>
          <w:szCs w:val="24"/>
          <w:lang w:val="lt-LT"/>
        </w:rPr>
        <w:t>tam tikrą asmenį</w:t>
      </w:r>
      <w:r w:rsidRPr="00E00CF4">
        <w:rPr>
          <w:rFonts w:ascii="Times New Roman" w:eastAsia="Times New Roman" w:hAnsi="Times New Roman"/>
          <w:color w:val="000000"/>
          <w:sz w:val="24"/>
          <w:szCs w:val="24"/>
          <w:lang w:val="lt-LT"/>
        </w:rPr>
        <w:t xml:space="preserve">); </w:t>
      </w:r>
    </w:p>
    <w:p w14:paraId="721EC7A3"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nuotaikų kaita, </w:t>
      </w:r>
      <w:r w:rsidR="00FF09F2" w:rsidRPr="00E00CF4">
        <w:rPr>
          <w:rFonts w:ascii="Times New Roman" w:eastAsia="Times New Roman" w:hAnsi="Times New Roman"/>
          <w:color w:val="000000"/>
          <w:sz w:val="24"/>
          <w:szCs w:val="24"/>
          <w:lang w:val="lt-LT"/>
        </w:rPr>
        <w:t>impulsyvios</w:t>
      </w:r>
      <w:r w:rsidRPr="00E00CF4">
        <w:rPr>
          <w:rFonts w:ascii="Times New Roman" w:eastAsia="Times New Roman" w:hAnsi="Times New Roman"/>
          <w:color w:val="000000"/>
          <w:sz w:val="24"/>
          <w:szCs w:val="24"/>
          <w:lang w:val="lt-LT"/>
        </w:rPr>
        <w:t xml:space="preserve"> reakcijos (pvz., greitai įniršta, tranko daiktus ir staiga ima juoktis);  </w:t>
      </w:r>
    </w:p>
    <w:p w14:paraId="21DDA756"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prislėgtumas (pvz., nesišypso, nesijuokia); </w:t>
      </w:r>
    </w:p>
    <w:p w14:paraId="4F69501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padidintas jautrumas aplinkos dirgikliams (pvz., išsigąsta staigių kito asmens judesių, netikėtų garsų); </w:t>
      </w:r>
    </w:p>
    <w:p w14:paraId="1632E8B0"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nemiga (pvz., negali užmigti, sapnuoja košmarus);</w:t>
      </w:r>
    </w:p>
    <w:p w14:paraId="3A15695A" w14:textId="77777777" w:rsidR="00E00CF4" w:rsidRP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valgymo sutrikimai; </w:t>
      </w:r>
    </w:p>
    <w:p w14:paraId="62776B20" w14:textId="56820BC0"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atsiribojimas (pvz., nenori įsitraukti į bendrą grupės</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 xml:space="preserve">klasės veiklą, </w:t>
      </w:r>
      <w:r w:rsidR="00211D95">
        <w:rPr>
          <w:rFonts w:ascii="Times New Roman" w:eastAsia="Times New Roman" w:hAnsi="Times New Roman"/>
          <w:color w:val="000000"/>
          <w:sz w:val="24"/>
          <w:szCs w:val="24"/>
          <w:lang w:val="lt-LT"/>
        </w:rPr>
        <w:t xml:space="preserve">nebendrauja su kitais vaikais, </w:t>
      </w:r>
      <w:r w:rsidRPr="00E00CF4">
        <w:rPr>
          <w:rFonts w:ascii="Times New Roman" w:eastAsia="Times New Roman" w:hAnsi="Times New Roman"/>
          <w:color w:val="000000"/>
          <w:sz w:val="24"/>
          <w:szCs w:val="24"/>
          <w:lang w:val="lt-LT"/>
        </w:rPr>
        <w:t xml:space="preserve">lieka nuošalyje); </w:t>
      </w:r>
    </w:p>
    <w:p w14:paraId="1A5584C4"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lastRenderedPageBreak/>
        <w:t xml:space="preserve">probleminis ir (ar) provokuojantis elgesys grupėje ar klasėje (pvz., tyčia pažeidinėja taisykles, vagia, vartoja alkoholį); </w:t>
      </w:r>
    </w:p>
    <w:p w14:paraId="5DD31A62"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vengiantis elgesys kasdienėje veikloje (pvz., atsisako iki tol mėgtos veiklos);</w:t>
      </w:r>
    </w:p>
    <w:p w14:paraId="06A810E0" w14:textId="6ACA4366"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nenoras eiti  mokyklą, stipriai suprastėję ugdymosi /</w:t>
      </w:r>
      <w:r w:rsidR="0027329C">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mokymosi pasiekimai;</w:t>
      </w:r>
    </w:p>
    <w:p w14:paraId="789C0ABB" w14:textId="77777777" w:rsidR="00E00CF4" w:rsidRDefault="00F25B32" w:rsidP="00E00CF4">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vengimas persirengti kūno kultūros pamokose, oro sąlygas neatitinkančių drabužių nešiojimas (tai gali būti bandymas slėpti mėlynes ar kitus kūno sužalojimus)</w:t>
      </w:r>
      <w:r w:rsidR="009C2076" w:rsidRPr="00E00CF4">
        <w:rPr>
          <w:rFonts w:ascii="Times New Roman" w:eastAsia="Times New Roman" w:hAnsi="Times New Roman"/>
          <w:color w:val="000000"/>
          <w:sz w:val="24"/>
          <w:szCs w:val="24"/>
          <w:lang w:val="lt-LT"/>
        </w:rPr>
        <w:t>;</w:t>
      </w:r>
    </w:p>
    <w:p w14:paraId="1554B254" w14:textId="77777777" w:rsidR="00430418" w:rsidRDefault="009C2076" w:rsidP="00BE56D7">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kitais vaiko elgesio ar emocijų pokyčiais.</w:t>
      </w:r>
    </w:p>
    <w:p w14:paraId="6D4A06DF" w14:textId="77777777" w:rsidR="00430418" w:rsidRPr="00C742F2" w:rsidRDefault="00430418" w:rsidP="00703B9D">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Psichologinis smurtas gali pasireikšti:</w:t>
      </w:r>
    </w:p>
    <w:p w14:paraId="4BF6885B" w14:textId="77777777" w:rsidR="00430418" w:rsidRDefault="0027329C" w:rsidP="00C742F2">
      <w:pPr>
        <w:numPr>
          <w:ilvl w:val="1"/>
          <w:numId w:val="27"/>
        </w:numPr>
        <w:tabs>
          <w:tab w:val="left" w:pos="-142"/>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vaiko </w:t>
      </w:r>
      <w:r w:rsidR="0037730D">
        <w:rPr>
          <w:rFonts w:ascii="Times New Roman" w:eastAsia="Times New Roman" w:hAnsi="Times New Roman"/>
          <w:color w:val="000000"/>
          <w:sz w:val="24"/>
          <w:szCs w:val="24"/>
          <w:lang w:val="lt-LT"/>
        </w:rPr>
        <w:t xml:space="preserve">atstūmimu, kai </w:t>
      </w:r>
      <w:r w:rsidR="00430418" w:rsidRPr="00703B9D">
        <w:rPr>
          <w:rFonts w:ascii="Times New Roman" w:eastAsia="Times New Roman" w:hAnsi="Times New Roman"/>
          <w:color w:val="000000"/>
          <w:sz w:val="24"/>
          <w:szCs w:val="24"/>
          <w:lang w:val="lt-LT"/>
        </w:rPr>
        <w:t>suaugusieji įvairiais būdais ir priemonėmis vaikui demonstruoja, kad jis y</w:t>
      </w:r>
      <w:r w:rsidR="00111CB1">
        <w:rPr>
          <w:rFonts w:ascii="Times New Roman" w:eastAsia="Times New Roman" w:hAnsi="Times New Roman"/>
          <w:color w:val="000000"/>
          <w:sz w:val="24"/>
          <w:szCs w:val="24"/>
          <w:lang w:val="lt-LT"/>
        </w:rPr>
        <w:t>ra nemylimas ir nepageidaujamas;</w:t>
      </w:r>
      <w:r w:rsidR="00430418" w:rsidRPr="00703B9D">
        <w:rPr>
          <w:rFonts w:ascii="Times New Roman" w:eastAsia="Times New Roman" w:hAnsi="Times New Roman"/>
          <w:color w:val="000000"/>
          <w:sz w:val="24"/>
          <w:szCs w:val="24"/>
          <w:lang w:val="lt-LT"/>
        </w:rPr>
        <w:t xml:space="preserve"> </w:t>
      </w:r>
    </w:p>
    <w:p w14:paraId="4BD9E1E6"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grubia vaiko kritika, menkinimu, „etikečių klijavimu“;</w:t>
      </w:r>
    </w:p>
    <w:p w14:paraId="00BC2267"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plūdimu, jo keikimu;</w:t>
      </w:r>
    </w:p>
    <w:p w14:paraId="4C8087D5"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šaukimu ant vaiko;</w:t>
      </w:r>
    </w:p>
    <w:p w14:paraId="79E7DBFB"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žeminimu, menkinimu;</w:t>
      </w:r>
    </w:p>
    <w:p w14:paraId="4EEF1D2D"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erzinimu ir šaipymusi iš jo protinių galių ar fizinės išvaizdos;</w:t>
      </w:r>
    </w:p>
    <w:p w14:paraId="463F1DE4"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demonstruojamos meilės, dėmesio ar prisilietimų atmetimu;</w:t>
      </w:r>
    </w:p>
    <w:p w14:paraId="7E6A85CC" w14:textId="77777777" w:rsidR="00430418" w:rsidRDefault="0027329C"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fizini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ar </w:t>
      </w:r>
      <w:r w:rsidRPr="00703B9D">
        <w:rPr>
          <w:rFonts w:ascii="Times New Roman" w:eastAsia="Times New Roman" w:hAnsi="Times New Roman"/>
          <w:color w:val="000000"/>
          <w:sz w:val="24"/>
          <w:szCs w:val="24"/>
          <w:lang w:val="lt-LT"/>
        </w:rPr>
        <w:t>emocini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vaiko apleistumu;</w:t>
      </w:r>
    </w:p>
    <w:p w14:paraId="579BD85F" w14:textId="77777777" w:rsidR="00430418" w:rsidRDefault="00430418"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išskyrimu / atskyrimu nuo likusios šeimos dalies;</w:t>
      </w:r>
    </w:p>
    <w:p w14:paraId="10C898B2" w14:textId="6C888E0C" w:rsidR="00E93D2C" w:rsidRDefault="00211D95" w:rsidP="00105966">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varymu iš namų;</w:t>
      </w:r>
    </w:p>
    <w:p w14:paraId="7A969284" w14:textId="77777777" w:rsidR="00430418" w:rsidRPr="00703B9D"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neįleidimu namo, prisidengiant dis</w:t>
      </w:r>
      <w:r w:rsidR="00111CB1">
        <w:rPr>
          <w:rFonts w:ascii="Times New Roman" w:eastAsia="Times New Roman" w:hAnsi="Times New Roman"/>
          <w:color w:val="000000"/>
          <w:sz w:val="24"/>
          <w:szCs w:val="24"/>
          <w:lang w:val="lt-LT"/>
        </w:rPr>
        <w:t>ciplinos tikslais ar baudimu.</w:t>
      </w:r>
    </w:p>
    <w:p w14:paraId="7D7FD872"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ignoravimu, kai</w:t>
      </w:r>
      <w:r w:rsidR="0037730D">
        <w:rPr>
          <w:rFonts w:ascii="Times New Roman" w:eastAsia="Times New Roman" w:hAnsi="Times New Roman"/>
          <w:color w:val="000000"/>
          <w:sz w:val="24"/>
          <w:szCs w:val="24"/>
          <w:lang w:val="lt-LT"/>
        </w:rPr>
        <w:t xml:space="preserve"> </w:t>
      </w:r>
      <w:r w:rsidR="00430418" w:rsidRPr="0037730D">
        <w:rPr>
          <w:rFonts w:ascii="Times New Roman" w:eastAsia="Times New Roman" w:hAnsi="Times New Roman"/>
          <w:color w:val="000000"/>
          <w:sz w:val="24"/>
          <w:szCs w:val="24"/>
          <w:lang w:val="lt-LT"/>
        </w:rPr>
        <w:t>suaugusieji dėl savo emocinių ar kitokių problemų (pvz., psichikos sutrikimo, alkoholio vartojimo ar kt.) nėra pajėgūs atliepti vaiko emocinių poreikių, negali parodyti vaikui prieraišumo ar rūpintis juo, nesidomi vaiku, nesuteikia jam švelnumo ar nepripažįsta vaiko buvimo</w:t>
      </w:r>
      <w:r w:rsidR="0037730D">
        <w:rPr>
          <w:rFonts w:ascii="Times New Roman" w:eastAsia="Times New Roman" w:hAnsi="Times New Roman"/>
          <w:color w:val="000000"/>
          <w:sz w:val="24"/>
          <w:szCs w:val="24"/>
          <w:lang w:val="lt-LT"/>
        </w:rPr>
        <w:t>; s</w:t>
      </w:r>
      <w:r w:rsidR="00430418" w:rsidRPr="0037730D">
        <w:rPr>
          <w:rFonts w:ascii="Times New Roman" w:eastAsia="Times New Roman" w:hAnsi="Times New Roman"/>
          <w:color w:val="000000"/>
          <w:sz w:val="24"/>
          <w:szCs w:val="24"/>
          <w:lang w:val="lt-LT"/>
        </w:rPr>
        <w:t>uaugusieji fiziškai yra šalia vaiko, tačiau emociškai jie nėra prieinami:</w:t>
      </w:r>
    </w:p>
    <w:p w14:paraId="2C9F8F6B"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nenuoseklus suaugusiojo atsakas ar jo nebuvimas į vaiko siekį užmegzti kontaktą;</w:t>
      </w:r>
    </w:p>
    <w:p w14:paraId="004DB50C"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nesirūpinimas vaiko fiziniais, socialiniais ir emociniais poreikiais;</w:t>
      </w:r>
    </w:p>
    <w:p w14:paraId="4027312D"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nesidomėjimas vaiko interesais, veikla, mokyklos reikalais, draugais, jų nepripažinimas;</w:t>
      </w:r>
    </w:p>
    <w:p w14:paraId="3A965E72"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nelaikymas vaiko savu, jo nepripažinimas;</w:t>
      </w:r>
    </w:p>
    <w:p w14:paraId="35B20E23"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neužtikrinimas vaikui medicininės priežiūros, saugios, švarios aplinkos;</w:t>
      </w:r>
    </w:p>
    <w:p w14:paraId="0AD51C93" w14:textId="77777777" w:rsidR="00B6356F" w:rsidRPr="00BE56D7"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negebėjimas ar menkos pastangos apsaugoti vaiką nuo pavojingų ar žalingų jam situacijų;</w:t>
      </w:r>
    </w:p>
    <w:p w14:paraId="2CB5EE4C"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430418" w:rsidRPr="0037730D">
        <w:rPr>
          <w:rFonts w:ascii="Times New Roman" w:eastAsia="Times New Roman" w:hAnsi="Times New Roman"/>
          <w:color w:val="000000"/>
          <w:sz w:val="24"/>
          <w:szCs w:val="24"/>
          <w:lang w:val="lt-LT"/>
        </w:rPr>
        <w:t>terorizavimu</w:t>
      </w:r>
      <w:r w:rsidR="0037730D" w:rsidRPr="0037730D">
        <w:rPr>
          <w:rFonts w:ascii="Times New Roman" w:eastAsia="Times New Roman" w:hAnsi="Times New Roman"/>
          <w:color w:val="000000"/>
          <w:sz w:val="24"/>
          <w:szCs w:val="24"/>
          <w:lang w:val="lt-LT"/>
        </w:rPr>
        <w:t xml:space="preserve">, </w:t>
      </w:r>
      <w:r w:rsidR="0037730D">
        <w:rPr>
          <w:rFonts w:ascii="Times New Roman" w:eastAsia="Times New Roman" w:hAnsi="Times New Roman"/>
          <w:color w:val="000000"/>
          <w:sz w:val="24"/>
          <w:szCs w:val="24"/>
          <w:lang w:val="lt-LT"/>
        </w:rPr>
        <w:t xml:space="preserve">kai </w:t>
      </w:r>
      <w:r w:rsidR="00430418" w:rsidRPr="0037730D">
        <w:rPr>
          <w:rFonts w:ascii="Times New Roman" w:eastAsia="Times New Roman" w:hAnsi="Times New Roman"/>
          <w:color w:val="000000"/>
          <w:sz w:val="24"/>
          <w:szCs w:val="24"/>
          <w:lang w:val="lt-LT"/>
        </w:rPr>
        <w:t>suaugusieji grasina, šaukia ar keikia vaikus, išskiria vieną vaiką iš kitų jį kritikuodami, bausdami ar išjuokdami, baugina fizine žala, palikimu ar net mirtimi:</w:t>
      </w:r>
    </w:p>
    <w:p w14:paraId="5A83AA9B"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perdėtu vaiko erzinimu, šaipymusi, rėkimu, keikimu;</w:t>
      </w:r>
    </w:p>
    <w:p w14:paraId="0834E3B7"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grasinimu, vaiko arba kitų bauginimu, gąsdinimu vaiko akivaizdoje;</w:t>
      </w:r>
    </w:p>
    <w:p w14:paraId="70108A1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nenuspėjamu, nepagrįstu ir ekstremaliai intensyviu emocijų išliejimu ant vaiko;</w:t>
      </w:r>
    </w:p>
    <w:p w14:paraId="458D9CEB" w14:textId="59491A46"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žodiniais suaugusiojo gra</w:t>
      </w:r>
      <w:r w:rsidR="0099394E">
        <w:rPr>
          <w:rFonts w:ascii="Times New Roman" w:eastAsia="Times New Roman" w:hAnsi="Times New Roman"/>
          <w:color w:val="000000"/>
          <w:sz w:val="24"/>
          <w:szCs w:val="24"/>
          <w:lang w:val="lt-LT"/>
        </w:rPr>
        <w:t>sinimu</w:t>
      </w:r>
      <w:r w:rsidRPr="00703B9D">
        <w:rPr>
          <w:rFonts w:ascii="Times New Roman" w:eastAsia="Times New Roman" w:hAnsi="Times New Roman"/>
          <w:color w:val="000000"/>
          <w:sz w:val="24"/>
          <w:szCs w:val="24"/>
          <w:lang w:val="lt-LT"/>
        </w:rPr>
        <w:t xml:space="preserve"> sužaloti vaiką, save ar kitus;</w:t>
      </w:r>
    </w:p>
    <w:p w14:paraId="64C9CF3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priešiškumu kitiems šeimos nariams;</w:t>
      </w:r>
    </w:p>
    <w:p w14:paraId="2D1E7341"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nenuoseklių ir nepagrįstų reikalavimų vaikui kėlimu;</w:t>
      </w:r>
    </w:p>
    <w:p w14:paraId="04384009" w14:textId="77777777" w:rsidR="00B6356F" w:rsidRDefault="00430418"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pašiepimu ir menkinimu kitų akyse;</w:t>
      </w:r>
    </w:p>
    <w:p w14:paraId="7CFD4E51" w14:textId="6315E219" w:rsidR="00B6356F" w:rsidRDefault="0099394E" w:rsidP="0037730D">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grasinimu</w:t>
      </w:r>
      <w:r w:rsidR="00430418" w:rsidRPr="00703B9D">
        <w:rPr>
          <w:rFonts w:ascii="Times New Roman" w:eastAsia="Times New Roman" w:hAnsi="Times New Roman"/>
          <w:color w:val="000000"/>
          <w:sz w:val="24"/>
          <w:szCs w:val="24"/>
          <w:lang w:val="lt-LT"/>
        </w:rPr>
        <w:t xml:space="preserve"> atskleisti asmeninę ar trikdančią informaciją apie vaiką</w:t>
      </w:r>
      <w:r w:rsidR="00994CF8">
        <w:rPr>
          <w:rFonts w:ascii="Times New Roman" w:eastAsia="Times New Roman" w:hAnsi="Times New Roman"/>
          <w:color w:val="000000"/>
          <w:sz w:val="24"/>
          <w:szCs w:val="24"/>
          <w:lang w:val="lt-LT"/>
        </w:rPr>
        <w:t>;</w:t>
      </w:r>
      <w:r w:rsidR="00994CF8" w:rsidRPr="00703B9D">
        <w:rPr>
          <w:rFonts w:ascii="Times New Roman" w:eastAsia="Times New Roman" w:hAnsi="Times New Roman"/>
          <w:color w:val="000000"/>
          <w:sz w:val="24"/>
          <w:szCs w:val="24"/>
          <w:lang w:val="lt-LT"/>
        </w:rPr>
        <w:t xml:space="preserve"> </w:t>
      </w:r>
    </w:p>
    <w:p w14:paraId="1CB26A58" w14:textId="77777777" w:rsidR="00B6356F" w:rsidRPr="0037730D" w:rsidRDefault="00994CF8" w:rsidP="0037730D">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 xml:space="preserve">izoliavimu, kai </w:t>
      </w:r>
      <w:r w:rsidR="00430418" w:rsidRPr="0037730D">
        <w:rPr>
          <w:rFonts w:ascii="Times New Roman" w:eastAsia="Times New Roman" w:hAnsi="Times New Roman"/>
          <w:color w:val="000000"/>
          <w:sz w:val="24"/>
          <w:szCs w:val="24"/>
          <w:lang w:val="lt-LT"/>
        </w:rPr>
        <w:t xml:space="preserve">suaugusieji riboja vaiko galimybes įsitraukti / dalyvauti įvairiose veiklose kartu su bendraamžiais, atriboja vaiką nuo jo raidai būtinos emocinės, socialinės stimuliacijos: </w:t>
      </w:r>
    </w:p>
    <w:p w14:paraId="03A6819F"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lastRenderedPageBreak/>
        <w:t>vaiko palikimu vieno ar be priežiūros ilgą laiką;</w:t>
      </w:r>
    </w:p>
    <w:p w14:paraId="25C76776"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bendrauti su bendraamžiais ar draugais;</w:t>
      </w:r>
    </w:p>
    <w:p w14:paraId="6DD8E445"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atskyrimu nuo įvairios jam būtinos emocinės ir socialinės aplinkos;</w:t>
      </w:r>
    </w:p>
    <w:p w14:paraId="34BA1311" w14:textId="77777777" w:rsidR="00B6356F" w:rsidRPr="00703B9D"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reikalavimu vaikui nuolat būti namuose / kambaryje;</w:t>
      </w:r>
    </w:p>
    <w:p w14:paraId="617A5182"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vaiko atribojimu nuo žaidimų su bendraamžiais ir jį džiuginančių veiklų;</w:t>
      </w:r>
    </w:p>
    <w:p w14:paraId="2C95DC5E"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dalyvauti renginiuose, bendraamžių ar šeimos susitikimuose, šventėse;</w:t>
      </w:r>
    </w:p>
    <w:p w14:paraId="0C33CA75"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griežtomis bausmėmis už vaiko amžiui įprastą elgesį;</w:t>
      </w:r>
    </w:p>
    <w:p w14:paraId="39EAA8D8" w14:textId="77777777" w:rsidR="00B6356F" w:rsidRPr="00C742F2" w:rsidRDefault="00430418" w:rsidP="00C742F2">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vaiko skatinimu atsisakyti draugų ar socialinių kontaktų, kvietimų;</w:t>
      </w:r>
    </w:p>
    <w:p w14:paraId="7A5C451A" w14:textId="4DBE5513"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per didele </w:t>
      </w:r>
      <w:r w:rsidR="00067BE1">
        <w:rPr>
          <w:rFonts w:ascii="Times New Roman" w:eastAsia="Times New Roman" w:hAnsi="Times New Roman"/>
          <w:color w:val="000000"/>
          <w:sz w:val="24"/>
          <w:szCs w:val="24"/>
          <w:lang w:val="lt-LT"/>
        </w:rPr>
        <w:t>vaiko atstovų pagal įstatymą</w:t>
      </w:r>
      <w:r w:rsidR="00067BE1" w:rsidRPr="00703B9D">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globa ir atsargumu, dėl kurio ribojamas vaiko patyrimas ir mokymasis;</w:t>
      </w:r>
    </w:p>
    <w:p w14:paraId="40D3E018" w14:textId="77777777" w:rsidR="00B6356F" w:rsidRPr="00E42505" w:rsidRDefault="00430418" w:rsidP="00E42505">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sidRPr="00E42505">
        <w:rPr>
          <w:rFonts w:ascii="Times New Roman" w:eastAsia="Times New Roman" w:hAnsi="Times New Roman"/>
          <w:color w:val="000000"/>
          <w:sz w:val="24"/>
          <w:szCs w:val="24"/>
          <w:lang w:val="lt-LT"/>
        </w:rPr>
        <w:t>Vaiko socialiniu tvirkinimu</w:t>
      </w:r>
      <w:r w:rsidR="00E42505" w:rsidRPr="00E42505">
        <w:rPr>
          <w:rFonts w:ascii="Times New Roman" w:eastAsia="Times New Roman" w:hAnsi="Times New Roman"/>
          <w:color w:val="000000"/>
          <w:sz w:val="24"/>
          <w:szCs w:val="24"/>
          <w:lang w:val="lt-LT"/>
        </w:rPr>
        <w:t>, kai</w:t>
      </w:r>
      <w:r w:rsidR="00E42505">
        <w:rPr>
          <w:rFonts w:ascii="Times New Roman" w:eastAsia="Times New Roman" w:hAnsi="Times New Roman"/>
          <w:color w:val="000000"/>
          <w:sz w:val="24"/>
          <w:szCs w:val="24"/>
          <w:lang w:val="lt-LT"/>
        </w:rPr>
        <w:t xml:space="preserve"> </w:t>
      </w:r>
      <w:r w:rsidRPr="00E42505">
        <w:rPr>
          <w:rFonts w:ascii="Times New Roman" w:eastAsia="Times New Roman" w:hAnsi="Times New Roman"/>
          <w:color w:val="000000"/>
          <w:sz w:val="24"/>
          <w:szCs w:val="24"/>
          <w:lang w:val="lt-LT"/>
        </w:rPr>
        <w:t>suaugusieji palaiko, pritaria ar skatina vaiko dalyvavimą nusikalstamoje ar vaiko amžiaus neatitinkančioje veikloje, leidžia stebėti žiaurų elgesį su gyvūnais, žiūrėti netinkamo seksualinio turinio vaizdus:</w:t>
      </w:r>
    </w:p>
    <w:p w14:paraId="1B48D70E"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ar apdovanojimu už neetišką ar nelegalų elgesį (pvz., vagystes, melavimą, tyčiojimąsi);</w:t>
      </w:r>
    </w:p>
    <w:p w14:paraId="546F01DC" w14:textId="19D2975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užsiimti prostitucija;</w:t>
      </w:r>
    </w:p>
    <w:p w14:paraId="41A74397"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psichoaktyviųjų medžiagų parūpinimu vaikui arba jų vartojimu kartu su vaiku;</w:t>
      </w:r>
    </w:p>
    <w:p w14:paraId="48D8DC8F"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leidimu ar skatinimu įsitraukti į veiklas, kurios yra žalingos sau pačiam ar kitiems (pvz., lošimus); </w:t>
      </w:r>
    </w:p>
    <w:p w14:paraId="42923895" w14:textId="77777777" w:rsidR="00B6356F" w:rsidRDefault="00994CF8" w:rsidP="004B2439">
      <w:pPr>
        <w:numPr>
          <w:ilvl w:val="1"/>
          <w:numId w:val="27"/>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703B9D">
        <w:rPr>
          <w:rFonts w:ascii="Times New Roman" w:eastAsia="Times New Roman" w:hAnsi="Times New Roman"/>
          <w:color w:val="000000"/>
          <w:sz w:val="24"/>
          <w:szCs w:val="24"/>
          <w:lang w:val="lt-LT"/>
        </w:rPr>
        <w:t xml:space="preserve">aiko </w:t>
      </w:r>
      <w:r w:rsidR="00430418" w:rsidRPr="00703B9D">
        <w:rPr>
          <w:rFonts w:ascii="Times New Roman" w:eastAsia="Times New Roman" w:hAnsi="Times New Roman"/>
          <w:color w:val="000000"/>
          <w:sz w:val="24"/>
          <w:szCs w:val="24"/>
          <w:lang w:val="lt-LT"/>
        </w:rPr>
        <w:t>išnaudojimu /eksploatavimu</w:t>
      </w:r>
      <w:r w:rsidR="00E42505">
        <w:rPr>
          <w:rFonts w:ascii="Times New Roman" w:eastAsia="Times New Roman" w:hAnsi="Times New Roman"/>
          <w:color w:val="000000"/>
          <w:sz w:val="24"/>
          <w:szCs w:val="24"/>
          <w:lang w:val="lt-LT"/>
        </w:rPr>
        <w:t>, kai</w:t>
      </w:r>
      <w:r w:rsidR="00430418" w:rsidRPr="00703B9D">
        <w:rPr>
          <w:rFonts w:ascii="Times New Roman" w:eastAsia="Times New Roman" w:hAnsi="Times New Roman"/>
          <w:color w:val="000000"/>
          <w:sz w:val="24"/>
          <w:szCs w:val="24"/>
          <w:lang w:val="lt-LT"/>
        </w:rPr>
        <w:t xml:space="preserve"> suaugusieji manipuliuoja vaiku ar verčia jį dalyvauti veiklose, neatitink</w:t>
      </w:r>
      <w:r w:rsidR="00430418" w:rsidRPr="00BE56D7">
        <w:rPr>
          <w:rFonts w:ascii="Times New Roman" w:eastAsia="Times New Roman" w:hAnsi="Times New Roman"/>
          <w:color w:val="000000"/>
          <w:sz w:val="24"/>
          <w:szCs w:val="24"/>
          <w:lang w:val="lt-LT"/>
        </w:rPr>
        <w:t xml:space="preserve">ančiose vaiko raidos etapo ir poreikių, deleguoja jo amžiaus neatitinkančią atsakomybę: </w:t>
      </w:r>
    </w:p>
    <w:p w14:paraId="7E9195C6"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raidos lygį, galimybes ir pajėgumą viršijančiais suaugusiųjų lūkesčiais;</w:t>
      </w:r>
    </w:p>
    <w:p w14:paraId="322BD17B" w14:textId="77777777"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vertimu dalyvauti jam nenorimoje veikloje be pagrįstos priežasties;</w:t>
      </w:r>
    </w:p>
    <w:p w14:paraId="56101B99" w14:textId="261ECF6A"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amžiaus neatitinkančiu reikalavimu prižiūrėti</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 xml:space="preserve">rūpintis </w:t>
      </w:r>
      <w:r w:rsidR="00027071">
        <w:rPr>
          <w:rFonts w:ascii="Times New Roman" w:eastAsia="Times New Roman" w:hAnsi="Times New Roman"/>
          <w:color w:val="000000"/>
          <w:sz w:val="24"/>
          <w:szCs w:val="24"/>
          <w:lang w:val="lt-LT"/>
        </w:rPr>
        <w:t>tam tikrais asmenimis</w:t>
      </w:r>
      <w:r w:rsidRPr="00703B9D">
        <w:rPr>
          <w:rFonts w:ascii="Times New Roman" w:eastAsia="Times New Roman" w:hAnsi="Times New Roman"/>
          <w:color w:val="000000"/>
          <w:sz w:val="24"/>
          <w:szCs w:val="24"/>
          <w:lang w:val="lt-LT"/>
        </w:rPr>
        <w:t>;</w:t>
      </w:r>
    </w:p>
    <w:p w14:paraId="42FF9419" w14:textId="0707DD38" w:rsidR="00B6356F"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kaltinimu, gėdinimu, smerkimu dėl kitų elgesio (pvz., </w:t>
      </w:r>
      <w:r w:rsidR="00DA6D26">
        <w:rPr>
          <w:rFonts w:ascii="Times New Roman" w:eastAsia="Times New Roman" w:hAnsi="Times New Roman"/>
          <w:color w:val="000000"/>
          <w:sz w:val="24"/>
          <w:szCs w:val="24"/>
          <w:lang w:val="lt-LT"/>
        </w:rPr>
        <w:t xml:space="preserve">tam tikro asmens </w:t>
      </w:r>
      <w:r w:rsidRPr="00703B9D">
        <w:rPr>
          <w:rFonts w:ascii="Times New Roman" w:eastAsia="Times New Roman" w:hAnsi="Times New Roman"/>
          <w:color w:val="000000"/>
          <w:sz w:val="24"/>
          <w:szCs w:val="24"/>
          <w:lang w:val="lt-LT"/>
        </w:rPr>
        <w:t>girtavimo);</w:t>
      </w:r>
    </w:p>
    <w:p w14:paraId="61E162EA" w14:textId="77777777"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aukštais lūkesčiais namų ruošos ar kasdienių pareigų vykdymo srityje</w:t>
      </w:r>
      <w:r w:rsidR="00B6356F" w:rsidRPr="00BE56D7">
        <w:rPr>
          <w:rFonts w:ascii="Times New Roman" w:eastAsia="Times New Roman" w:hAnsi="Times New Roman"/>
          <w:color w:val="000000"/>
          <w:sz w:val="24"/>
          <w:szCs w:val="24"/>
          <w:lang w:val="lt-LT"/>
        </w:rPr>
        <w:t>;</w:t>
      </w:r>
    </w:p>
    <w:p w14:paraId="1E9C9110" w14:textId="77777777" w:rsidR="00B6356F" w:rsidRPr="00BE56D7" w:rsidRDefault="00430418" w:rsidP="004B2439">
      <w:pPr>
        <w:numPr>
          <w:ilvl w:val="2"/>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unikalių vaiko temperamento ir asmenybės savybių neigimu ir kita</w:t>
      </w:r>
      <w:r w:rsidR="00B6356F" w:rsidRPr="00BE56D7">
        <w:rPr>
          <w:rFonts w:ascii="Times New Roman" w:eastAsia="Times New Roman" w:hAnsi="Times New Roman"/>
          <w:color w:val="000000"/>
          <w:sz w:val="24"/>
          <w:szCs w:val="24"/>
          <w:lang w:val="lt-LT"/>
        </w:rPr>
        <w:t>.</w:t>
      </w:r>
    </w:p>
    <w:p w14:paraId="7775D56C" w14:textId="53BE5A4D" w:rsidR="00430418" w:rsidRPr="00BE56D7" w:rsidRDefault="00430418" w:rsidP="004B2439">
      <w:pPr>
        <w:numPr>
          <w:ilvl w:val="0"/>
          <w:numId w:val="27"/>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w:t>
      </w:r>
      <w:r w:rsidR="00211D95">
        <w:rPr>
          <w:rFonts w:ascii="Times New Roman" w:eastAsia="Times New Roman" w:hAnsi="Times New Roman"/>
          <w:color w:val="000000"/>
          <w:sz w:val="24"/>
          <w:szCs w:val="24"/>
          <w:lang w:val="lt-LT"/>
        </w:rPr>
        <w:t>vaiko atstovų pagal įstatymą</w:t>
      </w:r>
      <w:r w:rsidR="00211D95" w:rsidRPr="00BE56D7">
        <w:rPr>
          <w:rFonts w:ascii="Times New Roman" w:eastAsia="Times New Roman" w:hAnsi="Times New Roman"/>
          <w:color w:val="000000"/>
          <w:sz w:val="24"/>
          <w:szCs w:val="24"/>
          <w:lang w:val="lt-LT"/>
        </w:rPr>
        <w:t xml:space="preserve"> </w:t>
      </w:r>
      <w:r w:rsidRPr="00BE56D7">
        <w:rPr>
          <w:rFonts w:ascii="Times New Roman" w:eastAsia="Times New Roman" w:hAnsi="Times New Roman"/>
          <w:color w:val="000000"/>
          <w:sz w:val="24"/>
          <w:szCs w:val="24"/>
          <w:lang w:val="lt-LT"/>
        </w:rPr>
        <w:t>bendravimo su vaiku pobūdis, kuris žalojančiai veikia vaiko asmenybę ir trikdo visavertę jo asmenybės raidą.</w:t>
      </w:r>
    </w:p>
    <w:p w14:paraId="7E897C6D" w14:textId="77777777" w:rsidR="00E00CF4" w:rsidRPr="000164E6" w:rsidRDefault="007B538B" w:rsidP="004B2439">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Psichologinio smurto atpažinimo kriterijai</w:t>
      </w:r>
      <w:r w:rsidRPr="000164E6">
        <w:rPr>
          <w:rFonts w:ascii="Times New Roman" w:eastAsia="Times New Roman" w:hAnsi="Times New Roman"/>
          <w:sz w:val="24"/>
          <w:szCs w:val="24"/>
          <w:lang w:val="lt-LT" w:eastAsia="ja-JP"/>
        </w:rPr>
        <w:t>:</w:t>
      </w:r>
    </w:p>
    <w:p w14:paraId="7B776CE3" w14:textId="77777777"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v</w:t>
      </w:r>
      <w:r w:rsidRPr="00E00CF4">
        <w:rPr>
          <w:rFonts w:ascii="Times New Roman" w:eastAsia="Times New Roman" w:hAnsi="Times New Roman"/>
          <w:sz w:val="24"/>
          <w:szCs w:val="24"/>
          <w:lang w:val="lt-LT" w:eastAsia="ja-JP"/>
        </w:rPr>
        <w:t xml:space="preserve">aiko </w:t>
      </w:r>
      <w:r w:rsidR="00EE034B" w:rsidRPr="00E00CF4">
        <w:rPr>
          <w:rFonts w:ascii="Times New Roman" w:eastAsia="Times New Roman" w:hAnsi="Times New Roman"/>
          <w:sz w:val="24"/>
          <w:szCs w:val="24"/>
          <w:lang w:val="lt-LT" w:eastAsia="ja-JP"/>
        </w:rPr>
        <w:t>e</w:t>
      </w:r>
      <w:r w:rsidR="007B538B" w:rsidRPr="00E00CF4">
        <w:rPr>
          <w:rFonts w:ascii="Times New Roman" w:eastAsia="Times New Roman" w:hAnsi="Times New Roman"/>
          <w:sz w:val="24"/>
          <w:szCs w:val="24"/>
          <w:lang w:val="lt-LT" w:eastAsia="ja-JP"/>
        </w:rPr>
        <w:t>mociniai ir elgesio požymiai:</w:t>
      </w:r>
    </w:p>
    <w:p w14:paraId="2F993415"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perdėtas meilumas, lipšnumas su mažai pažįstamais žmonėmis;</w:t>
      </w:r>
    </w:p>
    <w:p w14:paraId="236FC799"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pasitikėjimo savimi stoka, nerimastingumas, perdėtas atsargumas;</w:t>
      </w:r>
    </w:p>
    <w:p w14:paraId="1248F461" w14:textId="3AAFEE10"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artimo ryšio su </w:t>
      </w:r>
      <w:r w:rsidR="00211D95">
        <w:rPr>
          <w:rFonts w:ascii="Times New Roman" w:eastAsia="Times New Roman" w:hAnsi="Times New Roman"/>
          <w:sz w:val="24"/>
          <w:szCs w:val="24"/>
          <w:lang w:val="lt-LT" w:eastAsia="ja-JP"/>
        </w:rPr>
        <w:t>vaiko atstovais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stoka (pvz., nesidžiaugia, kai </w:t>
      </w:r>
      <w:r w:rsidR="00211D95">
        <w:rPr>
          <w:rFonts w:ascii="Times New Roman" w:eastAsia="Times New Roman" w:hAnsi="Times New Roman"/>
          <w:sz w:val="24"/>
          <w:szCs w:val="24"/>
          <w:lang w:val="lt-LT" w:eastAsia="ja-JP"/>
        </w:rPr>
        <w:t>vaiko atstovai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ateina pasiimti i</w:t>
      </w:r>
      <w:r w:rsidR="00AE0C71">
        <w:rPr>
          <w:rFonts w:ascii="Times New Roman" w:eastAsia="Times New Roman" w:hAnsi="Times New Roman"/>
          <w:sz w:val="24"/>
          <w:szCs w:val="24"/>
          <w:lang w:val="lt-LT" w:eastAsia="ja-JP"/>
        </w:rPr>
        <w:t>š</w:t>
      </w:r>
      <w:r w:rsidRPr="00E00CF4">
        <w:rPr>
          <w:rFonts w:ascii="Times New Roman" w:eastAsia="Times New Roman" w:hAnsi="Times New Roman"/>
          <w:sz w:val="24"/>
          <w:szCs w:val="24"/>
          <w:lang w:val="lt-LT" w:eastAsia="ja-JP"/>
        </w:rPr>
        <w:t xml:space="preserve"> </w:t>
      </w:r>
      <w:r w:rsidR="00F00DBB">
        <w:rPr>
          <w:rFonts w:ascii="Times New Roman" w:eastAsia="Times New Roman" w:hAnsi="Times New Roman"/>
          <w:sz w:val="24"/>
          <w:szCs w:val="24"/>
          <w:lang w:val="lt-LT" w:eastAsia="ja-JP"/>
        </w:rPr>
        <w:t>mokyklos</w:t>
      </w:r>
      <w:r w:rsidRPr="00E00CF4">
        <w:rPr>
          <w:rFonts w:ascii="Times New Roman" w:eastAsia="Times New Roman" w:hAnsi="Times New Roman"/>
          <w:sz w:val="24"/>
          <w:szCs w:val="24"/>
          <w:lang w:val="lt-LT" w:eastAsia="ja-JP"/>
        </w:rPr>
        <w:t>);</w:t>
      </w:r>
    </w:p>
    <w:p w14:paraId="13D3DEC5"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agresyvumas kitų vaikų ar gyvūnų atžvilgiu;</w:t>
      </w:r>
    </w:p>
    <w:p w14:paraId="4215E184"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vaiko amžiaus neatitinkančios žinios, kalba, elgesys (per daug suaugęs arba pernelyg vaikiškas);</w:t>
      </w:r>
    </w:p>
    <w:p w14:paraId="5C795666"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sunkumai valdyti stiprias emocijas, jų proveržius;</w:t>
      </w:r>
    </w:p>
    <w:p w14:paraId="35F471E7" w14:textId="0A4CA70C"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atsiribojimas / atsitraukimas nuo </w:t>
      </w:r>
      <w:r w:rsidR="00DA6D26">
        <w:rPr>
          <w:rFonts w:ascii="Times New Roman" w:eastAsia="Times New Roman" w:hAnsi="Times New Roman"/>
          <w:sz w:val="24"/>
          <w:szCs w:val="24"/>
          <w:lang w:val="lt-LT" w:eastAsia="ja-JP"/>
        </w:rPr>
        <w:t>tam tikro asmens</w:t>
      </w:r>
      <w:r w:rsidRPr="00E00CF4">
        <w:rPr>
          <w:rFonts w:ascii="Times New Roman" w:eastAsia="Times New Roman" w:hAnsi="Times New Roman"/>
          <w:sz w:val="24"/>
          <w:szCs w:val="24"/>
          <w:lang w:val="lt-LT" w:eastAsia="ja-JP"/>
        </w:rPr>
        <w:t>;</w:t>
      </w:r>
    </w:p>
    <w:p w14:paraId="7DC28581" w14:textId="39B11E06"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lastRenderedPageBreak/>
        <w:t xml:space="preserve">baimė, neapykanta </w:t>
      </w:r>
      <w:r w:rsidR="00DA6D26">
        <w:rPr>
          <w:rFonts w:ascii="Times New Roman" w:eastAsia="Times New Roman" w:hAnsi="Times New Roman"/>
          <w:sz w:val="24"/>
          <w:szCs w:val="24"/>
          <w:lang w:val="lt-LT" w:eastAsia="ja-JP"/>
        </w:rPr>
        <w:t>tam tikro asmens</w:t>
      </w:r>
      <w:r w:rsidR="00DA6D26"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atžvilgiu; </w:t>
      </w:r>
    </w:p>
    <w:p w14:paraId="2A8896DB"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socialinių įgūdžių stoka, mažai draugų;</w:t>
      </w:r>
    </w:p>
    <w:p w14:paraId="5510261A"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emocinis nebrandumas (lyginant su bendraamžiais);</w:t>
      </w:r>
    </w:p>
    <w:p w14:paraId="6792856A"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mikčiojimas, apsunkinta kalba;</w:t>
      </w:r>
    </w:p>
    <w:p w14:paraId="7B1528C4"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psichosomatiniai skundai (galvos, pilvo skausmai, pykinimas);</w:t>
      </w:r>
    </w:p>
    <w:p w14:paraId="75C9F1AB"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n</w:t>
      </w:r>
      <w:r w:rsidR="007B538B" w:rsidRPr="00E00CF4">
        <w:rPr>
          <w:rFonts w:ascii="Times New Roman" w:eastAsia="Times New Roman" w:hAnsi="Times New Roman"/>
          <w:sz w:val="24"/>
          <w:szCs w:val="24"/>
          <w:lang w:val="lt-LT" w:eastAsia="ja-JP"/>
        </w:rPr>
        <w:t>evalingas šlapinimasis ir tuštinimasis;</w:t>
      </w:r>
    </w:p>
    <w:p w14:paraId="5F4920BC"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d</w:t>
      </w:r>
      <w:r w:rsidR="007B538B" w:rsidRPr="00E00CF4">
        <w:rPr>
          <w:rFonts w:ascii="Times New Roman" w:eastAsia="Times New Roman" w:hAnsi="Times New Roman"/>
          <w:sz w:val="24"/>
          <w:szCs w:val="24"/>
          <w:lang w:val="lt-LT" w:eastAsia="ja-JP"/>
        </w:rPr>
        <w:t>epresija, uždarumas;</w:t>
      </w:r>
    </w:p>
    <w:p w14:paraId="1379B0A1" w14:textId="77777777" w:rsidR="00E00CF4" w:rsidRDefault="004B2439"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w:t>
      </w:r>
      <w:r w:rsidR="007B538B" w:rsidRPr="00E00CF4">
        <w:rPr>
          <w:rFonts w:ascii="Times New Roman" w:eastAsia="Times New Roman" w:hAnsi="Times New Roman"/>
          <w:sz w:val="24"/>
          <w:szCs w:val="24"/>
          <w:lang w:val="lt-LT" w:eastAsia="ja-JP"/>
        </w:rPr>
        <w:t>ave žalojantis elgesys: alkoholio vartojimas, pjaustymasis, suicidiniai bandymai;</w:t>
      </w:r>
    </w:p>
    <w:p w14:paraId="3E79CC48" w14:textId="77777777" w:rsidR="00E00CF4" w:rsidRDefault="00994CF8" w:rsidP="004B2439">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p</w:t>
      </w:r>
      <w:r w:rsidRPr="00E00CF4">
        <w:rPr>
          <w:rFonts w:ascii="Times New Roman" w:eastAsia="Times New Roman" w:hAnsi="Times New Roman"/>
          <w:sz w:val="24"/>
          <w:szCs w:val="24"/>
          <w:lang w:val="lt-LT" w:eastAsia="ja-JP"/>
        </w:rPr>
        <w:t xml:space="preserve">sichologinį </w:t>
      </w:r>
      <w:r w:rsidR="00871404" w:rsidRPr="00E00CF4">
        <w:rPr>
          <w:rFonts w:ascii="Times New Roman" w:eastAsia="Times New Roman" w:hAnsi="Times New Roman"/>
          <w:sz w:val="24"/>
          <w:szCs w:val="24"/>
          <w:lang w:val="lt-LT" w:eastAsia="ja-JP"/>
        </w:rPr>
        <w:t xml:space="preserve">smurtą prieš vaiką </w:t>
      </w:r>
      <w:r w:rsidR="00854CD5" w:rsidRPr="00E00CF4">
        <w:rPr>
          <w:rFonts w:ascii="Times New Roman" w:eastAsia="Times New Roman" w:hAnsi="Times New Roman"/>
          <w:sz w:val="24"/>
          <w:szCs w:val="24"/>
          <w:lang w:val="lt-LT" w:eastAsia="ja-JP"/>
        </w:rPr>
        <w:t>padeda atpažinti s</w:t>
      </w:r>
      <w:r w:rsidR="007B538B" w:rsidRPr="00E00CF4">
        <w:rPr>
          <w:rFonts w:ascii="Times New Roman" w:eastAsia="Times New Roman" w:hAnsi="Times New Roman"/>
          <w:sz w:val="24"/>
          <w:szCs w:val="24"/>
          <w:lang w:val="lt-LT" w:eastAsia="ja-JP"/>
        </w:rPr>
        <w:t>uaugusiųjų, psichologiškai smurtaujančių prieš vaiką, elgesio požymiai:</w:t>
      </w:r>
    </w:p>
    <w:p w14:paraId="619EBE0C"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nepagarb</w:t>
      </w:r>
      <w:r w:rsidR="00854CD5" w:rsidRPr="00E00CF4">
        <w:rPr>
          <w:rFonts w:ascii="Times New Roman" w:eastAsia="Times New Roman" w:hAnsi="Times New Roman"/>
          <w:color w:val="231F20"/>
          <w:sz w:val="24"/>
          <w:szCs w:val="24"/>
          <w:lang w:val="lt-LT" w:eastAsia="ja-JP"/>
        </w:rPr>
        <w:t>os</w:t>
      </w:r>
      <w:r w:rsidRPr="00E00CF4">
        <w:rPr>
          <w:rFonts w:ascii="Times New Roman" w:eastAsia="Times New Roman" w:hAnsi="Times New Roman"/>
          <w:color w:val="231F20"/>
          <w:sz w:val="24"/>
          <w:szCs w:val="24"/>
          <w:lang w:val="lt-LT" w:eastAsia="ja-JP"/>
        </w:rPr>
        <w:t xml:space="preserve"> vaikui</w:t>
      </w:r>
      <w:r w:rsidR="00854CD5" w:rsidRPr="00E00CF4">
        <w:rPr>
          <w:rFonts w:ascii="Times New Roman" w:eastAsia="Times New Roman" w:hAnsi="Times New Roman"/>
          <w:color w:val="231F20"/>
          <w:sz w:val="24"/>
          <w:szCs w:val="24"/>
          <w:lang w:val="lt-LT" w:eastAsia="ja-JP"/>
        </w:rPr>
        <w:t xml:space="preserve"> demonstravimas</w:t>
      </w:r>
      <w:r w:rsidRPr="00E00CF4">
        <w:rPr>
          <w:rFonts w:ascii="Times New Roman" w:eastAsia="Times New Roman" w:hAnsi="Times New Roman"/>
          <w:color w:val="231F20"/>
          <w:sz w:val="24"/>
          <w:szCs w:val="24"/>
          <w:lang w:val="lt-LT" w:eastAsia="ja-JP"/>
        </w:rPr>
        <w:t>;</w:t>
      </w:r>
    </w:p>
    <w:p w14:paraId="21EDAEAC"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egatyv</w:t>
      </w:r>
      <w:r w:rsidRPr="00E00CF4">
        <w:rPr>
          <w:rFonts w:ascii="Times New Roman" w:eastAsia="Times New Roman" w:hAnsi="Times New Roman"/>
          <w:color w:val="231F20"/>
          <w:sz w:val="24"/>
          <w:szCs w:val="24"/>
          <w:lang w:val="lt-LT" w:eastAsia="ja-JP"/>
        </w:rPr>
        <w:t>ūs pasisakymai</w:t>
      </w:r>
      <w:r w:rsidR="007B538B" w:rsidRPr="00E00CF4">
        <w:rPr>
          <w:rFonts w:ascii="Times New Roman" w:eastAsia="Times New Roman" w:hAnsi="Times New Roman"/>
          <w:color w:val="231F20"/>
          <w:sz w:val="24"/>
          <w:szCs w:val="24"/>
          <w:lang w:val="lt-LT" w:eastAsia="ja-JP"/>
        </w:rPr>
        <w:t xml:space="preserve"> apie vaiką;</w:t>
      </w:r>
    </w:p>
    <w:p w14:paraId="3652CDEF"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emocijų</w:t>
      </w:r>
      <w:r w:rsidR="00854CD5" w:rsidRPr="00E00CF4">
        <w:rPr>
          <w:rFonts w:ascii="Times New Roman" w:eastAsia="Times New Roman" w:hAnsi="Times New Roman"/>
          <w:color w:val="231F20"/>
          <w:sz w:val="24"/>
          <w:szCs w:val="24"/>
          <w:lang w:val="lt-LT" w:eastAsia="ja-JP"/>
        </w:rPr>
        <w:t xml:space="preserve"> vaiko atžvilgiu nerodymas,</w:t>
      </w:r>
      <w:r w:rsidRPr="00E00CF4">
        <w:rPr>
          <w:rFonts w:ascii="Times New Roman" w:eastAsia="Times New Roman" w:hAnsi="Times New Roman"/>
          <w:color w:val="231F20"/>
          <w:sz w:val="24"/>
          <w:szCs w:val="24"/>
          <w:lang w:val="lt-LT" w:eastAsia="ja-JP"/>
        </w:rPr>
        <w:t xml:space="preserve"> </w:t>
      </w:r>
      <w:r w:rsidR="00854CD5" w:rsidRPr="00E00CF4">
        <w:rPr>
          <w:rFonts w:ascii="Times New Roman" w:eastAsia="Times New Roman" w:hAnsi="Times New Roman"/>
          <w:color w:val="231F20"/>
          <w:sz w:val="24"/>
          <w:szCs w:val="24"/>
          <w:lang w:val="lt-LT" w:eastAsia="ja-JP"/>
        </w:rPr>
        <w:t>vengimas vaiką paliesti, apkabinti;</w:t>
      </w:r>
      <w:r w:rsidRPr="00E00CF4">
        <w:rPr>
          <w:rFonts w:ascii="Times New Roman" w:eastAsia="Times New Roman" w:hAnsi="Times New Roman"/>
          <w:color w:val="231F20"/>
          <w:sz w:val="24"/>
          <w:szCs w:val="24"/>
          <w:lang w:val="lt-LT" w:eastAsia="ja-JP"/>
        </w:rPr>
        <w:t xml:space="preserve"> </w:t>
      </w:r>
    </w:p>
    <w:p w14:paraId="21B30E50"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esirūpin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 xml:space="preserve"> medicininiais vaiko poreikiais;</w:t>
      </w:r>
    </w:p>
    <w:p w14:paraId="6D38C749"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vaiko pravardžiavimas</w:t>
      </w:r>
      <w:r w:rsidR="007B538B" w:rsidRPr="00E00CF4">
        <w:rPr>
          <w:rFonts w:ascii="Times New Roman" w:eastAsia="Times New Roman" w:hAnsi="Times New Roman"/>
          <w:color w:val="231F20"/>
          <w:sz w:val="24"/>
          <w:szCs w:val="24"/>
          <w:lang w:val="lt-LT" w:eastAsia="ja-JP"/>
        </w:rPr>
        <w:t>, vieša</w:t>
      </w:r>
      <w:r w:rsidRPr="00E00CF4">
        <w:rPr>
          <w:rFonts w:ascii="Times New Roman" w:eastAsia="Times New Roman" w:hAnsi="Times New Roman"/>
          <w:color w:val="231F20"/>
          <w:sz w:val="24"/>
          <w:szCs w:val="24"/>
          <w:lang w:val="lt-LT" w:eastAsia="ja-JP"/>
        </w:rPr>
        <w:t>s jo</w:t>
      </w:r>
      <w:r w:rsidR="007B538B" w:rsidRPr="00E00CF4">
        <w:rPr>
          <w:rFonts w:ascii="Times New Roman" w:eastAsia="Times New Roman" w:hAnsi="Times New Roman"/>
          <w:color w:val="231F20"/>
          <w:sz w:val="24"/>
          <w:szCs w:val="24"/>
          <w:lang w:val="lt-LT" w:eastAsia="ja-JP"/>
        </w:rPr>
        <w:t xml:space="preserve"> žemin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w:t>
      </w:r>
    </w:p>
    <w:p w14:paraId="36422C83" w14:textId="77777777" w:rsidR="00E00CF4"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uolat</w:t>
      </w:r>
      <w:r w:rsidRPr="00E00CF4">
        <w:rPr>
          <w:rFonts w:ascii="Times New Roman" w:eastAsia="Times New Roman" w:hAnsi="Times New Roman"/>
          <w:color w:val="231F20"/>
          <w:sz w:val="24"/>
          <w:szCs w:val="24"/>
          <w:lang w:val="lt-LT" w:eastAsia="ja-JP"/>
        </w:rPr>
        <w:t>iniai</w:t>
      </w:r>
      <w:r w:rsidR="007B538B" w:rsidRPr="00E00CF4">
        <w:rPr>
          <w:rFonts w:ascii="Times New Roman" w:eastAsia="Times New Roman" w:hAnsi="Times New Roman"/>
          <w:color w:val="231F20"/>
          <w:sz w:val="24"/>
          <w:szCs w:val="24"/>
          <w:lang w:val="lt-LT" w:eastAsia="ja-JP"/>
        </w:rPr>
        <w:t xml:space="preserve"> grasin</w:t>
      </w:r>
      <w:r w:rsidRPr="00E00CF4">
        <w:rPr>
          <w:rFonts w:ascii="Times New Roman" w:eastAsia="Times New Roman" w:hAnsi="Times New Roman"/>
          <w:color w:val="231F20"/>
          <w:sz w:val="24"/>
          <w:szCs w:val="24"/>
          <w:lang w:val="lt-LT" w:eastAsia="ja-JP"/>
        </w:rPr>
        <w:t>imai</w:t>
      </w:r>
      <w:r w:rsidR="007B538B" w:rsidRPr="00E00CF4">
        <w:rPr>
          <w:rFonts w:ascii="Times New Roman" w:eastAsia="Times New Roman" w:hAnsi="Times New Roman"/>
          <w:color w:val="231F20"/>
          <w:sz w:val="24"/>
          <w:szCs w:val="24"/>
          <w:lang w:val="lt-LT" w:eastAsia="ja-JP"/>
        </w:rPr>
        <w:t xml:space="preserve"> vaikui sukelti fizinę žalą arba vaik</w:t>
      </w:r>
      <w:r w:rsidRPr="00E00CF4">
        <w:rPr>
          <w:rFonts w:ascii="Times New Roman" w:eastAsia="Times New Roman" w:hAnsi="Times New Roman"/>
          <w:color w:val="231F20"/>
          <w:sz w:val="24"/>
          <w:szCs w:val="24"/>
          <w:lang w:val="lt-LT" w:eastAsia="ja-JP"/>
        </w:rPr>
        <w:t>o vertimas</w:t>
      </w:r>
      <w:r w:rsidR="007B538B" w:rsidRPr="00E00CF4">
        <w:rPr>
          <w:rFonts w:ascii="Times New Roman" w:eastAsia="Times New Roman" w:hAnsi="Times New Roman"/>
          <w:color w:val="231F20"/>
          <w:sz w:val="24"/>
          <w:szCs w:val="24"/>
          <w:lang w:val="lt-LT" w:eastAsia="ja-JP"/>
        </w:rPr>
        <w:t xml:space="preserve"> stebėti kaip smurtaujama prieš jo mylimą asmenį ar gyvūną;</w:t>
      </w:r>
    </w:p>
    <w:p w14:paraId="23B27422" w14:textId="77777777" w:rsidR="00E00CF4" w:rsidRDefault="007B538B"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nerealistini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lūkesči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vaiko atžvilgiu</w:t>
      </w:r>
      <w:r w:rsidR="00854CD5" w:rsidRPr="00E00CF4">
        <w:rPr>
          <w:rFonts w:ascii="Times New Roman" w:eastAsia="Times New Roman" w:hAnsi="Times New Roman"/>
          <w:color w:val="231F20"/>
          <w:sz w:val="24"/>
          <w:szCs w:val="24"/>
          <w:lang w:val="lt-LT" w:eastAsia="ja-JP"/>
        </w:rPr>
        <w:t xml:space="preserve"> puoselėjimas</w:t>
      </w:r>
      <w:r w:rsidRPr="00E00CF4">
        <w:rPr>
          <w:rFonts w:ascii="Times New Roman" w:eastAsia="Times New Roman" w:hAnsi="Times New Roman"/>
          <w:color w:val="231F20"/>
          <w:sz w:val="24"/>
          <w:szCs w:val="24"/>
          <w:lang w:val="lt-LT" w:eastAsia="ja-JP"/>
        </w:rPr>
        <w:t>;</w:t>
      </w:r>
    </w:p>
    <w:p w14:paraId="101E0E54" w14:textId="6A84854F" w:rsidR="00E00CF4" w:rsidRPr="00C91662" w:rsidRDefault="00854CD5" w:rsidP="004B2439">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w:t>
      </w:r>
      <w:r w:rsidR="007B538B" w:rsidRPr="00E00CF4">
        <w:rPr>
          <w:rFonts w:ascii="Times New Roman" w:eastAsia="Times New Roman" w:hAnsi="Times New Roman"/>
          <w:color w:val="231F20"/>
          <w:sz w:val="24"/>
          <w:szCs w:val="24"/>
          <w:lang w:val="lt-LT" w:eastAsia="ja-JP"/>
        </w:rPr>
        <w:t xml:space="preserve">aiką </w:t>
      </w:r>
      <w:r w:rsidRPr="00E00CF4">
        <w:rPr>
          <w:rFonts w:ascii="Times New Roman" w:eastAsia="Times New Roman" w:hAnsi="Times New Roman"/>
          <w:color w:val="231F20"/>
          <w:sz w:val="24"/>
          <w:szCs w:val="24"/>
          <w:lang w:val="lt-LT" w:eastAsia="ja-JP"/>
        </w:rPr>
        <w:t xml:space="preserve">išnaudojimas </w:t>
      </w:r>
      <w:r w:rsidR="007B538B" w:rsidRPr="00E00CF4">
        <w:rPr>
          <w:rFonts w:ascii="Times New Roman" w:eastAsia="Times New Roman" w:hAnsi="Times New Roman"/>
          <w:color w:val="231F20"/>
          <w:sz w:val="24"/>
          <w:szCs w:val="24"/>
          <w:lang w:val="lt-LT" w:eastAsia="ja-JP"/>
        </w:rPr>
        <w:t>namuose kaip tarn</w:t>
      </w:r>
      <w:r w:rsidRPr="00E00CF4">
        <w:rPr>
          <w:rFonts w:ascii="Times New Roman" w:eastAsia="Times New Roman" w:hAnsi="Times New Roman"/>
          <w:color w:val="231F20"/>
          <w:sz w:val="24"/>
          <w:szCs w:val="24"/>
          <w:lang w:val="lt-LT" w:eastAsia="ja-JP"/>
        </w:rPr>
        <w:t>o</w:t>
      </w:r>
      <w:r w:rsidR="007B538B" w:rsidRPr="00E00CF4">
        <w:rPr>
          <w:rFonts w:ascii="Times New Roman" w:eastAsia="Times New Roman" w:hAnsi="Times New Roman"/>
          <w:color w:val="231F20"/>
          <w:sz w:val="24"/>
          <w:szCs w:val="24"/>
          <w:lang w:val="lt-LT" w:eastAsia="ja-JP"/>
        </w:rPr>
        <w:t xml:space="preserve"> ar </w:t>
      </w:r>
      <w:r w:rsidR="00DA6D26">
        <w:rPr>
          <w:rFonts w:ascii="Times New Roman" w:eastAsia="Times New Roman" w:hAnsi="Times New Roman"/>
          <w:color w:val="231F20"/>
          <w:sz w:val="24"/>
          <w:szCs w:val="24"/>
          <w:lang w:val="lt-LT" w:eastAsia="ja-JP"/>
        </w:rPr>
        <w:t>tam tikro asmens</w:t>
      </w:r>
      <w:r w:rsidR="007B538B" w:rsidRPr="00E00CF4">
        <w:rPr>
          <w:rFonts w:ascii="Times New Roman" w:eastAsia="Times New Roman" w:hAnsi="Times New Roman"/>
          <w:color w:val="231F20"/>
          <w:sz w:val="24"/>
          <w:szCs w:val="24"/>
          <w:lang w:val="lt-LT" w:eastAsia="ja-JP"/>
        </w:rPr>
        <w:t xml:space="preserve"> mažesniems vaikams prižiūrėti;</w:t>
      </w:r>
    </w:p>
    <w:p w14:paraId="6C18550D" w14:textId="78FB141F" w:rsidR="00C60F6C" w:rsidRPr="00BE56D7" w:rsidRDefault="00C91662" w:rsidP="004B2439">
      <w:pPr>
        <w:numPr>
          <w:ilvl w:val="2"/>
          <w:numId w:val="27"/>
        </w:numPr>
        <w:spacing w:after="100" w:afterAutospacing="1"/>
        <w:jc w:val="both"/>
        <w:rPr>
          <w:rFonts w:ascii="Times New Roman" w:eastAsia="Times New Roman" w:hAnsi="Times New Roman"/>
          <w:sz w:val="24"/>
          <w:szCs w:val="24"/>
          <w:lang w:val="lt-LT" w:eastAsia="ja-JP"/>
        </w:rPr>
      </w:pPr>
      <w:r w:rsidRPr="00C91662">
        <w:rPr>
          <w:rFonts w:ascii="Times New Roman" w:eastAsia="Times New Roman" w:hAnsi="Times New Roman"/>
          <w:sz w:val="24"/>
          <w:szCs w:val="24"/>
          <w:lang w:val="lt-LT" w:eastAsia="ja-JP"/>
        </w:rPr>
        <w:t xml:space="preserve">vaiko įtraukimas į „suaugusiųjų reikalus“, pvz., skyrybas, </w:t>
      </w:r>
      <w:r w:rsidR="00DA6D26">
        <w:rPr>
          <w:rFonts w:ascii="Times New Roman" w:eastAsia="Times New Roman" w:hAnsi="Times New Roman"/>
          <w:sz w:val="24"/>
          <w:szCs w:val="24"/>
          <w:lang w:val="lt-LT" w:eastAsia="ja-JP"/>
        </w:rPr>
        <w:t>tam tikrų asmenų</w:t>
      </w:r>
      <w:r w:rsidR="00DA6D26" w:rsidRPr="00C91662">
        <w:rPr>
          <w:rFonts w:ascii="Times New Roman" w:eastAsia="Times New Roman" w:hAnsi="Times New Roman"/>
          <w:sz w:val="24"/>
          <w:szCs w:val="24"/>
          <w:lang w:val="lt-LT" w:eastAsia="ja-JP"/>
        </w:rPr>
        <w:t xml:space="preserve"> </w:t>
      </w:r>
      <w:r w:rsidRPr="00C91662">
        <w:rPr>
          <w:rFonts w:ascii="Times New Roman" w:eastAsia="Times New Roman" w:hAnsi="Times New Roman"/>
          <w:sz w:val="24"/>
          <w:szCs w:val="24"/>
          <w:lang w:val="lt-LT" w:eastAsia="ja-JP"/>
        </w:rPr>
        <w:t>tarpusavio konfliktus.</w:t>
      </w:r>
      <w:r w:rsidR="00C60F6C" w:rsidRPr="004529AA">
        <w:rPr>
          <w:lang w:val="lt-LT"/>
        </w:rPr>
        <w:t xml:space="preserve"> </w:t>
      </w:r>
    </w:p>
    <w:p w14:paraId="7C83B7D3" w14:textId="77777777" w:rsidR="00C60F6C" w:rsidRPr="00C742F2" w:rsidRDefault="00C60F6C" w:rsidP="004B2439">
      <w:pPr>
        <w:numPr>
          <w:ilvl w:val="0"/>
          <w:numId w:val="27"/>
        </w:numPr>
        <w:spacing w:after="0"/>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Seksualinis smurtas prieš vaiką gali pasireikšti:</w:t>
      </w:r>
    </w:p>
    <w:p w14:paraId="64300D44"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C60F6C">
        <w:rPr>
          <w:rFonts w:ascii="Times New Roman" w:eastAsia="Times New Roman" w:hAnsi="Times New Roman"/>
          <w:sz w:val="24"/>
          <w:szCs w:val="24"/>
          <w:lang w:val="lt-LT" w:eastAsia="ja-JP"/>
        </w:rPr>
        <w:t>seksualiniais santykiais su prasiskverbimu (analiniais, vaginaliniais, oraliniais);</w:t>
      </w:r>
    </w:p>
    <w:p w14:paraId="2279CE09"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daiktų kišimu į lytinus organus;</w:t>
      </w:r>
    </w:p>
    <w:p w14:paraId="35E1EB10"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glostymu, lietimu, bučiavimu, masturbavimu siekiant seksualiai pasitenkinti;</w:t>
      </w:r>
    </w:p>
    <w:p w14:paraId="37039CB4" w14:textId="533FD3BC"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vertimu glostyti ar masturbuoti</w:t>
      </w:r>
      <w:r w:rsidR="009E2017">
        <w:rPr>
          <w:rFonts w:ascii="Times New Roman" w:eastAsia="Times New Roman" w:hAnsi="Times New Roman"/>
          <w:sz w:val="24"/>
          <w:szCs w:val="24"/>
          <w:lang w:val="lt-LT" w:eastAsia="ja-JP"/>
        </w:rPr>
        <w:t xml:space="preserve"> tam tikrą asmenį</w:t>
      </w:r>
      <w:r w:rsidRPr="00703B9D">
        <w:rPr>
          <w:rFonts w:ascii="Times New Roman" w:eastAsia="Times New Roman" w:hAnsi="Times New Roman"/>
          <w:sz w:val="24"/>
          <w:szCs w:val="24"/>
          <w:lang w:val="lt-LT" w:eastAsia="ja-JP"/>
        </w:rPr>
        <w:t>, bučiuoti, čiulpti, kandžioti jo lytinius organus;</w:t>
      </w:r>
    </w:p>
    <w:p w14:paraId="209F81B4"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lytinių organų demonstravimu vaikui;</w:t>
      </w:r>
    </w:p>
    <w:p w14:paraId="223FA7D7" w14:textId="52AAB17B"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 xml:space="preserve">vertimu ar siūlymu vaikui nusirenginėti, masturbuotis </w:t>
      </w:r>
      <w:r w:rsidR="009E2017">
        <w:rPr>
          <w:rFonts w:ascii="Times New Roman" w:eastAsia="Times New Roman" w:hAnsi="Times New Roman"/>
          <w:sz w:val="24"/>
          <w:szCs w:val="24"/>
          <w:lang w:val="lt-LT" w:eastAsia="ja-JP"/>
        </w:rPr>
        <w:t>tam tikro asmens</w:t>
      </w:r>
      <w:r w:rsidR="009E2017" w:rsidRPr="00703B9D">
        <w:rPr>
          <w:rFonts w:ascii="Times New Roman" w:eastAsia="Times New Roman" w:hAnsi="Times New Roman"/>
          <w:sz w:val="24"/>
          <w:szCs w:val="24"/>
          <w:lang w:val="lt-LT" w:eastAsia="ja-JP"/>
        </w:rPr>
        <w:t xml:space="preserve"> </w:t>
      </w:r>
      <w:r w:rsidRPr="00703B9D">
        <w:rPr>
          <w:rFonts w:ascii="Times New Roman" w:eastAsia="Times New Roman" w:hAnsi="Times New Roman"/>
          <w:sz w:val="24"/>
          <w:szCs w:val="24"/>
          <w:lang w:val="lt-LT" w:eastAsia="ja-JP"/>
        </w:rPr>
        <w:t>akivaizdoje;</w:t>
      </w:r>
    </w:p>
    <w:p w14:paraId="7F16A796" w14:textId="77777777" w:rsidR="00C60F6C"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įtraukimu į pornografinę veiklą ar prostituciją;</w:t>
      </w:r>
    </w:p>
    <w:p w14:paraId="23282672" w14:textId="77777777" w:rsidR="00C60F6C" w:rsidRPr="00BE56D7" w:rsidRDefault="00C60F6C" w:rsidP="000F0764">
      <w:pPr>
        <w:numPr>
          <w:ilvl w:val="1"/>
          <w:numId w:val="27"/>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w:t>
      </w:r>
      <w:r w:rsidRPr="00BE56D7">
        <w:rPr>
          <w:rFonts w:ascii="Times New Roman" w:eastAsia="Times New Roman" w:hAnsi="Times New Roman"/>
          <w:sz w:val="24"/>
          <w:szCs w:val="24"/>
          <w:lang w:val="lt-LT" w:eastAsia="ja-JP"/>
        </w:rPr>
        <w:t>lų.</w:t>
      </w:r>
    </w:p>
    <w:p w14:paraId="5657AE1E" w14:textId="77777777" w:rsidR="00C91662" w:rsidRPr="000164E6" w:rsidRDefault="00FE7C91"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Seksualinio smurto atpažinimo kriterijai</w:t>
      </w:r>
      <w:r w:rsidRPr="000164E6">
        <w:rPr>
          <w:rFonts w:ascii="Times New Roman" w:eastAsia="Times New Roman" w:hAnsi="Times New Roman"/>
          <w:color w:val="000000"/>
          <w:sz w:val="24"/>
          <w:szCs w:val="24"/>
          <w:lang w:val="lt-LT"/>
        </w:rPr>
        <w:t>:</w:t>
      </w:r>
    </w:p>
    <w:p w14:paraId="7CBF9268" w14:textId="77777777"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f</w:t>
      </w:r>
      <w:r w:rsidRPr="00C91662">
        <w:rPr>
          <w:rFonts w:ascii="Times New Roman" w:hAnsi="Times New Roman"/>
          <w:sz w:val="24"/>
          <w:szCs w:val="24"/>
          <w:lang w:val="lt-LT"/>
        </w:rPr>
        <w:t xml:space="preserve">iziniai </w:t>
      </w:r>
      <w:r w:rsidR="00FE7C91" w:rsidRPr="00C91662">
        <w:rPr>
          <w:rFonts w:ascii="Times New Roman" w:hAnsi="Times New Roman"/>
          <w:sz w:val="24"/>
          <w:szCs w:val="24"/>
          <w:lang w:val="lt-LT"/>
        </w:rPr>
        <w:t>požymiai:</w:t>
      </w:r>
    </w:p>
    <w:p w14:paraId="5C6093FE"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ėštumas;</w:t>
      </w:r>
    </w:p>
    <w:p w14:paraId="001A6CFD"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l</w:t>
      </w:r>
      <w:r w:rsidR="00FE7C91" w:rsidRPr="00C91662">
        <w:rPr>
          <w:rFonts w:ascii="Times New Roman" w:hAnsi="Times New Roman"/>
          <w:sz w:val="24"/>
          <w:szCs w:val="24"/>
          <w:lang w:val="lt-LT"/>
        </w:rPr>
        <w:t>ytiniu keliu plintančios infekcijos;</w:t>
      </w:r>
    </w:p>
    <w:p w14:paraId="10D3E71A"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14:paraId="2C5584F9"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epaaiškinamas kraujavimas iš išorinių lytinių organų, makšties;</w:t>
      </w:r>
    </w:p>
    <w:p w14:paraId="67DB12F6"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atinimai, skausmas, niežėjimas analinėje ar išorinių lytinių organų srityje;</w:t>
      </w:r>
    </w:p>
    <w:p w14:paraId="5A7356DC"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kausmingas šlapinimasis;</w:t>
      </w:r>
    </w:p>
    <w:p w14:paraId="15D81A8E"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unkumai sėdint ar vaikštant;</w:t>
      </w:r>
    </w:p>
    <w:p w14:paraId="1E7F6AE4"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uplėšyti, dėmėti ar kruvini, drabužiai;</w:t>
      </w:r>
    </w:p>
    <w:p w14:paraId="1934743D" w14:textId="77777777" w:rsidR="00C91662" w:rsidRDefault="000F076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utr</w:t>
      </w:r>
      <w:r>
        <w:rPr>
          <w:rFonts w:ascii="Times New Roman" w:hAnsi="Times New Roman"/>
          <w:sz w:val="24"/>
          <w:szCs w:val="24"/>
          <w:lang w:val="lt-LT"/>
        </w:rPr>
        <w:t>ikęs miegas, valgymo sutrikimai;</w:t>
      </w:r>
    </w:p>
    <w:p w14:paraId="0C5BFF9C" w14:textId="77777777" w:rsidR="00C91662" w:rsidRDefault="00067D50"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lastRenderedPageBreak/>
        <w:t>e</w:t>
      </w:r>
      <w:r w:rsidRPr="00C91662">
        <w:rPr>
          <w:rFonts w:ascii="Times New Roman" w:hAnsi="Times New Roman"/>
          <w:sz w:val="24"/>
          <w:szCs w:val="24"/>
          <w:lang w:val="lt-LT"/>
        </w:rPr>
        <w:t xml:space="preserve">mocijų </w:t>
      </w:r>
      <w:r w:rsidR="00FE7C91" w:rsidRPr="00C91662">
        <w:rPr>
          <w:rFonts w:ascii="Times New Roman" w:hAnsi="Times New Roman"/>
          <w:sz w:val="24"/>
          <w:szCs w:val="24"/>
          <w:lang w:val="lt-LT"/>
        </w:rPr>
        <w:t>ir elgesio požymiai:</w:t>
      </w:r>
    </w:p>
    <w:p w14:paraId="4069C708"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nuolatinis savo genitalijų lietimas, trynimas (net iki skausmo);</w:t>
      </w:r>
    </w:p>
    <w:p w14:paraId="3505630F"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viešas masturbavimasis, nesiliaujantis net ir </w:t>
      </w:r>
      <w:r w:rsidR="00175624" w:rsidRPr="00C91662">
        <w:rPr>
          <w:rFonts w:ascii="Times New Roman" w:hAnsi="Times New Roman"/>
          <w:sz w:val="24"/>
          <w:szCs w:val="24"/>
          <w:lang w:val="lt-LT"/>
        </w:rPr>
        <w:t>vaiką sudrausminus</w:t>
      </w:r>
      <w:r w:rsidRPr="00C91662">
        <w:rPr>
          <w:rFonts w:ascii="Times New Roman" w:hAnsi="Times New Roman"/>
          <w:sz w:val="24"/>
          <w:szCs w:val="24"/>
          <w:lang w:val="lt-LT"/>
        </w:rPr>
        <w:t>;</w:t>
      </w:r>
    </w:p>
    <w:p w14:paraId="2AB61888"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vaiko amžiaus neatitinkančios seksualinės žinios, atviras įvairių seksualinių dalykų</w:t>
      </w:r>
      <w:r w:rsidR="00175624" w:rsidRPr="00C91662">
        <w:rPr>
          <w:rFonts w:ascii="Times New Roman" w:hAnsi="Times New Roman"/>
          <w:sz w:val="24"/>
          <w:szCs w:val="24"/>
          <w:lang w:val="lt-LT"/>
        </w:rPr>
        <w:t xml:space="preserve"> klausinėjimas (</w:t>
      </w:r>
      <w:r w:rsidRPr="00C91662">
        <w:rPr>
          <w:rFonts w:ascii="Times New Roman" w:hAnsi="Times New Roman"/>
          <w:sz w:val="24"/>
          <w:szCs w:val="24"/>
          <w:lang w:val="lt-LT"/>
        </w:rPr>
        <w:t>net ir nepažįstamų žmonių</w:t>
      </w:r>
      <w:r w:rsidR="00175624" w:rsidRPr="00C91662">
        <w:rPr>
          <w:rFonts w:ascii="Times New Roman" w:hAnsi="Times New Roman"/>
          <w:sz w:val="24"/>
          <w:szCs w:val="24"/>
          <w:lang w:val="lt-LT"/>
        </w:rPr>
        <w:t>)</w:t>
      </w:r>
      <w:r w:rsidRPr="00C91662">
        <w:rPr>
          <w:rFonts w:ascii="Times New Roman" w:hAnsi="Times New Roman"/>
          <w:sz w:val="24"/>
          <w:szCs w:val="24"/>
          <w:lang w:val="lt-LT"/>
        </w:rPr>
        <w:t>;</w:t>
      </w:r>
    </w:p>
    <w:p w14:paraId="26D7EA55"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seksualinio turinio žaidimai; žaidžiant demonstruojama agresija, priešiškumas savo arba priešingai lyčiai;</w:t>
      </w:r>
    </w:p>
    <w:p w14:paraId="444578F3"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lytinio akto su kitais vaikais, gyvūnais ar žaislais imitavimas;</w:t>
      </w:r>
    </w:p>
    <w:p w14:paraId="383DD35A"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daiktų kišimas sau ar kitiems į vaginą, užpakalį;</w:t>
      </w:r>
    </w:p>
    <w:p w14:paraId="36E1EBB4" w14:textId="77777777" w:rsidR="00C91662"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nusirenginėjimas nuogai arba įkyrūs prašymai, kitų nurenginėjimas;</w:t>
      </w:r>
    </w:p>
    <w:p w14:paraId="141C2139"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savo kūno g</w:t>
      </w:r>
      <w:r w:rsidR="00FE7C91" w:rsidRPr="00C91662">
        <w:rPr>
          <w:rFonts w:ascii="Times New Roman" w:hAnsi="Times New Roman"/>
          <w:sz w:val="24"/>
          <w:szCs w:val="24"/>
          <w:lang w:val="lt-LT"/>
        </w:rPr>
        <w:t>ėdij</w:t>
      </w:r>
      <w:r w:rsidRPr="00C91662">
        <w:rPr>
          <w:rFonts w:ascii="Times New Roman" w:hAnsi="Times New Roman"/>
          <w:sz w:val="24"/>
          <w:szCs w:val="24"/>
          <w:lang w:val="lt-LT"/>
        </w:rPr>
        <w:t>imasis</w:t>
      </w:r>
      <w:r w:rsidR="00FE7C91" w:rsidRPr="00C91662">
        <w:rPr>
          <w:rFonts w:ascii="Times New Roman" w:hAnsi="Times New Roman"/>
          <w:sz w:val="24"/>
          <w:szCs w:val="24"/>
          <w:lang w:val="lt-LT"/>
        </w:rPr>
        <w:t xml:space="preserve"> / neken</w:t>
      </w:r>
      <w:r w:rsidRPr="00C91662">
        <w:rPr>
          <w:rFonts w:ascii="Times New Roman" w:hAnsi="Times New Roman"/>
          <w:sz w:val="24"/>
          <w:szCs w:val="24"/>
          <w:lang w:val="lt-LT"/>
        </w:rPr>
        <w:t>timas</w:t>
      </w:r>
      <w:r w:rsidR="00FE7C91" w:rsidRPr="00C91662">
        <w:rPr>
          <w:rFonts w:ascii="Times New Roman" w:hAnsi="Times New Roman"/>
          <w:sz w:val="24"/>
          <w:szCs w:val="24"/>
          <w:lang w:val="lt-LT"/>
        </w:rPr>
        <w:t xml:space="preserve"> / bjaur</w:t>
      </w:r>
      <w:r w:rsidRPr="00C91662">
        <w:rPr>
          <w:rFonts w:ascii="Times New Roman" w:hAnsi="Times New Roman"/>
          <w:sz w:val="24"/>
          <w:szCs w:val="24"/>
          <w:lang w:val="lt-LT"/>
        </w:rPr>
        <w:t>ėjimasis juo</w:t>
      </w:r>
      <w:r w:rsidR="00FE7C91" w:rsidRPr="00C91662">
        <w:rPr>
          <w:rFonts w:ascii="Times New Roman" w:hAnsi="Times New Roman"/>
          <w:sz w:val="24"/>
          <w:szCs w:val="24"/>
          <w:lang w:val="lt-LT"/>
        </w:rPr>
        <w:t xml:space="preserve">; </w:t>
      </w:r>
    </w:p>
    <w:p w14:paraId="16335077"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suaugusiojo lietimas, </w:t>
      </w:r>
      <w:r w:rsidR="00FE7C91" w:rsidRPr="00C91662">
        <w:rPr>
          <w:rFonts w:ascii="Times New Roman" w:hAnsi="Times New Roman"/>
          <w:sz w:val="24"/>
          <w:szCs w:val="24"/>
          <w:lang w:val="lt-LT"/>
        </w:rPr>
        <w:t>„gund</w:t>
      </w:r>
      <w:r w:rsidRPr="00C91662">
        <w:rPr>
          <w:rFonts w:ascii="Times New Roman" w:hAnsi="Times New Roman"/>
          <w:sz w:val="24"/>
          <w:szCs w:val="24"/>
          <w:lang w:val="lt-LT"/>
        </w:rPr>
        <w:t>ymas</w:t>
      </w:r>
      <w:r w:rsidR="00FE7C91" w:rsidRPr="00C91662">
        <w:rPr>
          <w:rFonts w:ascii="Times New Roman" w:hAnsi="Times New Roman"/>
          <w:sz w:val="24"/>
          <w:szCs w:val="24"/>
          <w:lang w:val="lt-LT"/>
        </w:rPr>
        <w:t>“, įmantr</w:t>
      </w:r>
      <w:r w:rsidRPr="00C91662">
        <w:rPr>
          <w:rFonts w:ascii="Times New Roman" w:hAnsi="Times New Roman"/>
          <w:sz w:val="24"/>
          <w:szCs w:val="24"/>
          <w:lang w:val="lt-LT"/>
        </w:rPr>
        <w:t>us, provokuojantis</w:t>
      </w:r>
      <w:r w:rsidR="00FE7C91" w:rsidRPr="00C91662">
        <w:rPr>
          <w:rFonts w:ascii="Times New Roman" w:hAnsi="Times New Roman"/>
          <w:sz w:val="24"/>
          <w:szCs w:val="24"/>
          <w:lang w:val="lt-LT"/>
        </w:rPr>
        <w:t xml:space="preserve"> elg</w:t>
      </w:r>
      <w:r w:rsidRPr="00C91662">
        <w:rPr>
          <w:rFonts w:ascii="Times New Roman" w:hAnsi="Times New Roman"/>
          <w:sz w:val="24"/>
          <w:szCs w:val="24"/>
          <w:lang w:val="lt-LT"/>
        </w:rPr>
        <w:t>esys</w:t>
      </w:r>
      <w:r w:rsidR="00FE7C91" w:rsidRPr="00C91662">
        <w:rPr>
          <w:rFonts w:ascii="Times New Roman" w:hAnsi="Times New Roman"/>
          <w:sz w:val="24"/>
          <w:szCs w:val="24"/>
          <w:lang w:val="lt-LT"/>
        </w:rPr>
        <w:t>;</w:t>
      </w:r>
    </w:p>
    <w:p w14:paraId="49A2A704"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w:t>
      </w:r>
      <w:r w:rsidR="00FE7C91" w:rsidRPr="00C91662">
        <w:rPr>
          <w:rFonts w:ascii="Times New Roman" w:hAnsi="Times New Roman"/>
          <w:sz w:val="24"/>
          <w:szCs w:val="24"/>
          <w:lang w:val="lt-LT"/>
        </w:rPr>
        <w:t>engi</w:t>
      </w:r>
      <w:r w:rsidRPr="00C91662">
        <w:rPr>
          <w:rFonts w:ascii="Times New Roman" w:hAnsi="Times New Roman"/>
          <w:sz w:val="24"/>
          <w:szCs w:val="24"/>
          <w:lang w:val="lt-LT"/>
        </w:rPr>
        <w:t>mas</w:t>
      </w:r>
      <w:r w:rsidR="00FE7C91" w:rsidRPr="00C91662">
        <w:rPr>
          <w:rFonts w:ascii="Times New Roman" w:hAnsi="Times New Roman"/>
          <w:sz w:val="24"/>
          <w:szCs w:val="24"/>
          <w:lang w:val="lt-LT"/>
        </w:rPr>
        <w:t xml:space="preserve"> nusirengti prie kitų žmonių (pvz., per kūno kultūros pamokas)</w:t>
      </w:r>
      <w:r w:rsidRPr="00C91662">
        <w:rPr>
          <w:rFonts w:ascii="Times New Roman" w:hAnsi="Times New Roman"/>
          <w:sz w:val="24"/>
          <w:szCs w:val="24"/>
          <w:lang w:val="lt-LT"/>
        </w:rPr>
        <w:t>;</w:t>
      </w:r>
      <w:r w:rsidR="00FE7C91" w:rsidRPr="00C91662">
        <w:rPr>
          <w:rFonts w:ascii="Times New Roman" w:hAnsi="Times New Roman"/>
          <w:sz w:val="24"/>
          <w:szCs w:val="24"/>
          <w:lang w:val="lt-LT"/>
        </w:rPr>
        <w:t xml:space="preserve"> </w:t>
      </w:r>
    </w:p>
    <w:p w14:paraId="7FEE30B9" w14:textId="77777777" w:rsidR="00C91662" w:rsidRDefault="00E91A8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susivaržymas, susikaustymas, įtampa judant, žaidžiant, sportuojant</w:t>
      </w:r>
      <w:r w:rsidR="00FE7C91" w:rsidRPr="00C91662">
        <w:rPr>
          <w:rFonts w:ascii="Times New Roman" w:hAnsi="Times New Roman"/>
          <w:sz w:val="24"/>
          <w:szCs w:val="24"/>
          <w:lang w:val="lt-LT"/>
        </w:rPr>
        <w:t>;</w:t>
      </w:r>
    </w:p>
    <w:p w14:paraId="6FD0151A" w14:textId="77777777" w:rsidR="00C91662" w:rsidRDefault="00320304"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įtampa</w:t>
      </w:r>
      <w:r w:rsidR="00FE7C91" w:rsidRPr="00C91662">
        <w:rPr>
          <w:rFonts w:ascii="Times New Roman" w:hAnsi="Times New Roman"/>
          <w:sz w:val="24"/>
          <w:szCs w:val="24"/>
          <w:lang w:val="lt-LT"/>
        </w:rPr>
        <w:t>, susting</w:t>
      </w:r>
      <w:r w:rsidRPr="00C91662">
        <w:rPr>
          <w:rFonts w:ascii="Times New Roman" w:hAnsi="Times New Roman"/>
          <w:sz w:val="24"/>
          <w:szCs w:val="24"/>
          <w:lang w:val="lt-LT"/>
        </w:rPr>
        <w:t>imas</w:t>
      </w:r>
      <w:r w:rsidR="00FE7C91" w:rsidRPr="00C91662">
        <w:rPr>
          <w:rFonts w:ascii="Times New Roman" w:hAnsi="Times New Roman"/>
          <w:sz w:val="24"/>
          <w:szCs w:val="24"/>
          <w:lang w:val="lt-LT"/>
        </w:rPr>
        <w:t>, b</w:t>
      </w:r>
      <w:r w:rsidRPr="00C91662">
        <w:rPr>
          <w:rFonts w:ascii="Times New Roman" w:hAnsi="Times New Roman"/>
          <w:sz w:val="24"/>
          <w:szCs w:val="24"/>
          <w:lang w:val="lt-LT"/>
        </w:rPr>
        <w:t xml:space="preserve">aimė </w:t>
      </w:r>
      <w:r w:rsidR="00FE7C91" w:rsidRPr="00C91662">
        <w:rPr>
          <w:rFonts w:ascii="Times New Roman" w:hAnsi="Times New Roman"/>
          <w:sz w:val="24"/>
          <w:szCs w:val="24"/>
          <w:lang w:val="lt-LT"/>
        </w:rPr>
        <w:t xml:space="preserve">būti </w:t>
      </w:r>
      <w:r w:rsidRPr="00C91662">
        <w:rPr>
          <w:rFonts w:ascii="Times New Roman" w:hAnsi="Times New Roman"/>
          <w:sz w:val="24"/>
          <w:szCs w:val="24"/>
          <w:lang w:val="lt-LT"/>
        </w:rPr>
        <w:t xml:space="preserve">suaugusių žmonių </w:t>
      </w:r>
      <w:r w:rsidR="00FE7C91" w:rsidRPr="00C91662">
        <w:rPr>
          <w:rFonts w:ascii="Times New Roman" w:hAnsi="Times New Roman"/>
          <w:sz w:val="24"/>
          <w:szCs w:val="24"/>
          <w:lang w:val="lt-LT"/>
        </w:rPr>
        <w:t>liečiam</w:t>
      </w:r>
      <w:r w:rsidRPr="00C91662">
        <w:rPr>
          <w:rFonts w:ascii="Times New Roman" w:hAnsi="Times New Roman"/>
          <w:sz w:val="24"/>
          <w:szCs w:val="24"/>
          <w:lang w:val="lt-LT"/>
        </w:rPr>
        <w:t>u</w:t>
      </w:r>
      <w:r w:rsidR="00FE7C91" w:rsidRPr="00C91662">
        <w:rPr>
          <w:rFonts w:ascii="Times New Roman" w:hAnsi="Times New Roman"/>
          <w:sz w:val="24"/>
          <w:szCs w:val="24"/>
          <w:lang w:val="lt-LT"/>
        </w:rPr>
        <w:t>, keliam</w:t>
      </w:r>
      <w:r w:rsidRPr="00C91662">
        <w:rPr>
          <w:rFonts w:ascii="Times New Roman" w:hAnsi="Times New Roman"/>
          <w:sz w:val="24"/>
          <w:szCs w:val="24"/>
          <w:lang w:val="lt-LT"/>
        </w:rPr>
        <w:t>u</w:t>
      </w:r>
      <w:r w:rsidR="00FE7C91" w:rsidRPr="00C91662">
        <w:rPr>
          <w:rFonts w:ascii="Times New Roman" w:hAnsi="Times New Roman"/>
          <w:sz w:val="24"/>
          <w:szCs w:val="24"/>
          <w:lang w:val="lt-LT"/>
        </w:rPr>
        <w:t>, apkabinam</w:t>
      </w:r>
      <w:r w:rsidRPr="00C91662">
        <w:rPr>
          <w:rFonts w:ascii="Times New Roman" w:hAnsi="Times New Roman"/>
          <w:sz w:val="24"/>
          <w:szCs w:val="24"/>
          <w:lang w:val="lt-LT"/>
        </w:rPr>
        <w:t>u</w:t>
      </w:r>
      <w:r w:rsidR="00FE7C91" w:rsidRPr="00C91662">
        <w:rPr>
          <w:rFonts w:ascii="Times New Roman" w:hAnsi="Times New Roman"/>
          <w:sz w:val="24"/>
          <w:szCs w:val="24"/>
          <w:lang w:val="lt-LT"/>
        </w:rPr>
        <w:t>, sodinam</w:t>
      </w:r>
      <w:r w:rsidRPr="00C91662">
        <w:rPr>
          <w:rFonts w:ascii="Times New Roman" w:hAnsi="Times New Roman"/>
          <w:sz w:val="24"/>
          <w:szCs w:val="24"/>
          <w:lang w:val="lt-LT"/>
        </w:rPr>
        <w:t>u</w:t>
      </w:r>
      <w:r w:rsidR="00FE7C91" w:rsidRPr="00C91662">
        <w:rPr>
          <w:rFonts w:ascii="Times New Roman" w:hAnsi="Times New Roman"/>
          <w:sz w:val="24"/>
          <w:szCs w:val="24"/>
          <w:lang w:val="lt-LT"/>
        </w:rPr>
        <w:t xml:space="preserve"> ant kelių;</w:t>
      </w:r>
    </w:p>
    <w:p w14:paraId="1CC675DE" w14:textId="77777777"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tam tikrų konkrečių vietų</w:t>
      </w:r>
      <w:r w:rsidR="00320304" w:rsidRPr="00C91662">
        <w:rPr>
          <w:rFonts w:ascii="Times New Roman" w:hAnsi="Times New Roman"/>
          <w:sz w:val="24"/>
          <w:szCs w:val="24"/>
          <w:lang w:val="lt-LT"/>
        </w:rPr>
        <w:t xml:space="preserve"> baimė, vengimas (</w:t>
      </w:r>
      <w:r w:rsidRPr="00C91662">
        <w:rPr>
          <w:rFonts w:ascii="Times New Roman" w:hAnsi="Times New Roman"/>
          <w:sz w:val="24"/>
          <w:szCs w:val="24"/>
          <w:lang w:val="lt-LT"/>
        </w:rPr>
        <w:t>pvz., vonios ar tualeto kambario, tamsių vietų</w:t>
      </w:r>
      <w:r w:rsidR="00320304" w:rsidRPr="00C91662">
        <w:rPr>
          <w:rFonts w:ascii="Times New Roman" w:hAnsi="Times New Roman"/>
          <w:sz w:val="24"/>
          <w:szCs w:val="24"/>
          <w:lang w:val="lt-LT"/>
        </w:rPr>
        <w:t>)</w:t>
      </w:r>
      <w:r w:rsidRPr="00C91662">
        <w:rPr>
          <w:rFonts w:ascii="Times New Roman" w:hAnsi="Times New Roman"/>
          <w:sz w:val="24"/>
          <w:szCs w:val="24"/>
          <w:lang w:val="lt-LT"/>
        </w:rPr>
        <w:t>;</w:t>
      </w:r>
    </w:p>
    <w:p w14:paraId="04A47D06" w14:textId="77777777" w:rsidR="001914FA" w:rsidRDefault="00FE7C91"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seksualinio turinio detal</w:t>
      </w:r>
      <w:r w:rsidR="00320304" w:rsidRPr="001914FA">
        <w:rPr>
          <w:rFonts w:ascii="Times New Roman" w:hAnsi="Times New Roman"/>
          <w:sz w:val="24"/>
          <w:szCs w:val="24"/>
          <w:lang w:val="lt-LT"/>
        </w:rPr>
        <w:t>ių,</w:t>
      </w:r>
      <w:r w:rsidRPr="001914FA">
        <w:rPr>
          <w:rFonts w:ascii="Times New Roman" w:hAnsi="Times New Roman"/>
          <w:sz w:val="24"/>
          <w:szCs w:val="24"/>
          <w:lang w:val="lt-LT"/>
        </w:rPr>
        <w:t xml:space="preserve"> simboli</w:t>
      </w:r>
      <w:r w:rsidR="00320304" w:rsidRPr="001914FA">
        <w:rPr>
          <w:rFonts w:ascii="Times New Roman" w:hAnsi="Times New Roman"/>
          <w:sz w:val="24"/>
          <w:szCs w:val="24"/>
          <w:lang w:val="lt-LT"/>
        </w:rPr>
        <w:t>ų piešimas</w:t>
      </w:r>
      <w:r w:rsidRPr="001914FA">
        <w:rPr>
          <w:rFonts w:ascii="Times New Roman" w:hAnsi="Times New Roman"/>
          <w:sz w:val="24"/>
          <w:szCs w:val="24"/>
          <w:lang w:val="lt-LT"/>
        </w:rPr>
        <w:t>;</w:t>
      </w:r>
    </w:p>
    <w:p w14:paraId="355D0B93" w14:textId="77777777" w:rsidR="001914FA" w:rsidRDefault="00067D50" w:rsidP="00921453">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v</w:t>
      </w:r>
      <w:r w:rsidRPr="001914FA">
        <w:rPr>
          <w:rFonts w:ascii="Times New Roman" w:hAnsi="Times New Roman"/>
          <w:sz w:val="24"/>
          <w:szCs w:val="24"/>
          <w:lang w:val="lt-LT"/>
        </w:rPr>
        <w:t>aikams</w:t>
      </w:r>
      <w:r w:rsidR="00FB59D2" w:rsidRPr="001914FA">
        <w:rPr>
          <w:rFonts w:ascii="Times New Roman" w:hAnsi="Times New Roman"/>
          <w:sz w:val="24"/>
          <w:szCs w:val="24"/>
          <w:lang w:val="lt-LT"/>
        </w:rPr>
        <w:t xml:space="preserve">, patiriantiems seksualinį smurtą, gali pasireikšti ir kiti, nespecifiški požymiai, kurie galimi ir esant kitokio pobūdžio problemoms: </w:t>
      </w:r>
    </w:p>
    <w:p w14:paraId="4D91C950" w14:textId="77777777" w:rsidR="001914FA" w:rsidRDefault="00FB59D2" w:rsidP="00921453">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pernelyg nuolankus, paklusnus elgesys;</w:t>
      </w:r>
    </w:p>
    <w:p w14:paraId="6CE4E3C4"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socialinių kontaktų vengimas, izoliacija;</w:t>
      </w:r>
    </w:p>
    <w:p w14:paraId="2402D103"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nesidomėjimas iki tol mėgta veikla;</w:t>
      </w:r>
    </w:p>
    <w:p w14:paraId="1B192ED8"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artumo, intymumo, fizinio kontakto baimė;</w:t>
      </w:r>
    </w:p>
    <w:p w14:paraId="3026C446"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dėmesio koncentravimo sunkumai;</w:t>
      </w:r>
    </w:p>
    <w:p w14:paraId="5A4486EC"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nepasitikėjimas suaugusiaisiais; </w:t>
      </w:r>
    </w:p>
    <w:p w14:paraId="11F8EF3E"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konkrečių asmenų baimė ar baimė likti vienam su tam tikru asmeniu;</w:t>
      </w:r>
    </w:p>
    <w:p w14:paraId="15FED965"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depresija, suicidiniai bandymai;</w:t>
      </w:r>
    </w:p>
    <w:p w14:paraId="6CE6B02F" w14:textId="77777777" w:rsid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agresyvus elgesys;</w:t>
      </w:r>
    </w:p>
    <w:p w14:paraId="6901F9A0" w14:textId="77777777" w:rsidR="001914FA" w:rsidRPr="001A6277"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A6277">
        <w:rPr>
          <w:rFonts w:ascii="Times New Roman" w:hAnsi="Times New Roman"/>
          <w:sz w:val="24"/>
          <w:szCs w:val="24"/>
          <w:lang w:val="lt-LT"/>
        </w:rPr>
        <w:t>apetito sutrikimai;</w:t>
      </w:r>
    </w:p>
    <w:p w14:paraId="0BD26763"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miego sutrikimai, naktiniai košmarai, baimė eiti miegoti;</w:t>
      </w:r>
    </w:p>
    <w:p w14:paraId="21D508E6" w14:textId="77777777" w:rsidR="001914FA"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regresyvus elgesys;</w:t>
      </w:r>
    </w:p>
    <w:p w14:paraId="04C3216C" w14:textId="77777777" w:rsidR="004F66E1" w:rsidRDefault="00FB59D2" w:rsidP="000F0764">
      <w:pPr>
        <w:numPr>
          <w:ilvl w:val="2"/>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piktnaudžiavimas psichoaktyviomis medžiagomis.</w:t>
      </w:r>
    </w:p>
    <w:p w14:paraId="4CE5D2BF" w14:textId="77777777" w:rsidR="004F66E1" w:rsidRDefault="006504A6"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hAnsi="Times New Roman"/>
          <w:sz w:val="24"/>
          <w:szCs w:val="24"/>
          <w:lang w:val="lt-LT"/>
        </w:rPr>
        <w:t>Seksualinis elgesys yra normali vaiko raidos dalis. Tam, kad būtų galima įtarti / atpažinti seksualinį smurtą prieš vaiką, yra svarbu žinoti vaikų seksualumo raidą ir skirtingiems vaiko raidos etapams būdingą seksualinį elgesį.</w:t>
      </w:r>
      <w:r w:rsidR="00067D50">
        <w:rPr>
          <w:rFonts w:ascii="Times New Roman" w:hAnsi="Times New Roman"/>
          <w:sz w:val="24"/>
          <w:szCs w:val="24"/>
          <w:lang w:val="lt-LT"/>
        </w:rPr>
        <w:t xml:space="preserve"> Rekomendacijų</w:t>
      </w:r>
      <w:r w:rsidRPr="004F66E1">
        <w:rPr>
          <w:rFonts w:ascii="Times New Roman" w:hAnsi="Times New Roman"/>
          <w:sz w:val="24"/>
          <w:szCs w:val="24"/>
          <w:lang w:val="lt-LT"/>
        </w:rPr>
        <w:t xml:space="preserve"> </w:t>
      </w:r>
      <w:r w:rsidR="000359AB" w:rsidRPr="004F66E1">
        <w:rPr>
          <w:rFonts w:ascii="Times New Roman" w:hAnsi="Times New Roman"/>
          <w:sz w:val="24"/>
          <w:szCs w:val="24"/>
          <w:lang w:val="lt-LT"/>
        </w:rPr>
        <w:t xml:space="preserve">1 </w:t>
      </w:r>
      <w:r w:rsidRPr="004F66E1">
        <w:rPr>
          <w:rFonts w:ascii="Times New Roman" w:hAnsi="Times New Roman"/>
          <w:sz w:val="24"/>
          <w:szCs w:val="24"/>
          <w:lang w:val="lt-LT"/>
        </w:rPr>
        <w:t xml:space="preserve">priede </w:t>
      </w:r>
      <w:r w:rsidR="000359AB" w:rsidRPr="004F66E1">
        <w:rPr>
          <w:rFonts w:ascii="Times New Roman" w:hAnsi="Times New Roman"/>
          <w:sz w:val="24"/>
          <w:szCs w:val="24"/>
          <w:lang w:val="lt-LT"/>
        </w:rPr>
        <w:t xml:space="preserve">pateikiami </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t</w:t>
      </w:r>
      <w:r w:rsidRPr="004F66E1">
        <w:rPr>
          <w:rFonts w:ascii="Times New Roman" w:eastAsia="Times New Roman" w:hAnsi="Times New Roman"/>
          <w:sz w:val="24"/>
          <w:szCs w:val="24"/>
          <w:lang w:val="lt-LT" w:eastAsia="en-US"/>
        </w:rPr>
        <w:t>ingo</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4"/>
          <w:sz w:val="24"/>
          <w:szCs w:val="24"/>
          <w:lang w:val="lt-LT" w:eastAsia="en-US"/>
        </w:rPr>
        <w:t>ž</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u</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2"/>
          <w:sz w:val="24"/>
          <w:szCs w:val="24"/>
          <w:lang w:val="lt-LT" w:eastAsia="en-US"/>
        </w:rPr>
        <w:t>v</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z w:val="24"/>
          <w:szCs w:val="24"/>
          <w:lang w:val="lt-LT" w:eastAsia="en-US"/>
        </w:rPr>
        <w:t xml:space="preserve">ų </w:t>
      </w:r>
      <w:r w:rsidRPr="004F66E1">
        <w:rPr>
          <w:rFonts w:ascii="Times New Roman" w:eastAsia="Times New Roman" w:hAnsi="Times New Roman"/>
          <w:spacing w:val="2"/>
          <w:sz w:val="24"/>
          <w:szCs w:val="24"/>
          <w:lang w:val="lt-LT" w:eastAsia="en-US"/>
        </w:rPr>
        <w:t>no</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laus</w:t>
      </w:r>
      <w:r w:rsidRPr="004F66E1">
        <w:rPr>
          <w:rFonts w:ascii="Times New Roman" w:eastAsia="Times New Roman" w:hAnsi="Times New Roman"/>
          <w:spacing w:val="4"/>
          <w:sz w:val="24"/>
          <w:szCs w:val="24"/>
          <w:lang w:val="lt-LT" w:eastAsia="en-US"/>
        </w:rPr>
        <w:t xml:space="preserve"> </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sus</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ū</w:t>
      </w:r>
      <w:r w:rsidRPr="004F66E1">
        <w:rPr>
          <w:rFonts w:ascii="Times New Roman" w:eastAsia="Times New Roman" w:hAnsi="Times New Roman"/>
          <w:spacing w:val="2"/>
          <w:sz w:val="24"/>
          <w:szCs w:val="24"/>
          <w:lang w:val="lt-LT" w:eastAsia="en-US"/>
        </w:rPr>
        <w:t>p</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n</w:t>
      </w:r>
      <w:r w:rsidRPr="004F66E1">
        <w:rPr>
          <w:rFonts w:ascii="Times New Roman" w:eastAsia="Times New Roman" w:hAnsi="Times New Roman"/>
          <w:spacing w:val="3"/>
          <w:sz w:val="24"/>
          <w:szCs w:val="24"/>
          <w:lang w:val="lt-LT" w:eastAsia="en-US"/>
        </w:rPr>
        <w:t>im</w:t>
      </w:r>
      <w:r w:rsidRPr="004F66E1">
        <w:rPr>
          <w:rFonts w:ascii="Times New Roman" w:eastAsia="Times New Roman" w:hAnsi="Times New Roman"/>
          <w:sz w:val="24"/>
          <w:szCs w:val="24"/>
          <w:lang w:val="lt-LT" w:eastAsia="en-US"/>
        </w:rPr>
        <w:t>ą</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1"/>
          <w:sz w:val="24"/>
          <w:szCs w:val="24"/>
          <w:lang w:val="lt-LT" w:eastAsia="en-US"/>
        </w:rPr>
        <w:t>e</w:t>
      </w:r>
      <w:r w:rsidRPr="004F66E1">
        <w:rPr>
          <w:rFonts w:ascii="Times New Roman" w:eastAsia="Times New Roman" w:hAnsi="Times New Roman"/>
          <w:spacing w:val="3"/>
          <w:sz w:val="24"/>
          <w:szCs w:val="24"/>
          <w:lang w:val="lt-LT" w:eastAsia="en-US"/>
        </w:rPr>
        <w:t>li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nčio seksualinio elgesio pavyzdžiai</w:t>
      </w:r>
      <w:r w:rsidRPr="004F66E1">
        <w:rPr>
          <w:rFonts w:ascii="Times New Roman" w:eastAsia="Times New Roman" w:hAnsi="Times New Roman"/>
          <w:sz w:val="24"/>
          <w:szCs w:val="24"/>
          <w:lang w:val="lt-LT" w:eastAsia="en-US"/>
        </w:rPr>
        <w:t>.</w:t>
      </w:r>
    </w:p>
    <w:p w14:paraId="27D2D12A" w14:textId="77777777" w:rsidR="00C60F6C" w:rsidRPr="000164E6" w:rsidRDefault="00C60F6C" w:rsidP="000F0764">
      <w:pPr>
        <w:numPr>
          <w:ilvl w:val="0"/>
          <w:numId w:val="27"/>
        </w:numPr>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Nepriežiūra gali pasireikšti</w:t>
      </w:r>
      <w:r w:rsidRPr="000164E6">
        <w:rPr>
          <w:rFonts w:ascii="Times New Roman" w:eastAsia="Times New Roman" w:hAnsi="Times New Roman"/>
          <w:color w:val="000000"/>
          <w:sz w:val="24"/>
          <w:szCs w:val="24"/>
          <w:lang w:val="lt-LT"/>
        </w:rPr>
        <w:t xml:space="preserve">:  </w:t>
      </w:r>
    </w:p>
    <w:p w14:paraId="5DAF01B0" w14:textId="7967A1E2"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C60F6C">
        <w:rPr>
          <w:rFonts w:ascii="Times New Roman" w:eastAsia="Times New Roman" w:hAnsi="Times New Roman"/>
          <w:color w:val="000000"/>
          <w:sz w:val="24"/>
          <w:szCs w:val="24"/>
          <w:lang w:val="lt-LT"/>
        </w:rPr>
        <w:t xml:space="preserve">iziniu </w:t>
      </w:r>
      <w:r w:rsidR="00C60F6C" w:rsidRPr="00C60F6C">
        <w:rPr>
          <w:rFonts w:ascii="Times New Roman" w:eastAsia="Times New Roman" w:hAnsi="Times New Roman"/>
          <w:color w:val="000000"/>
          <w:sz w:val="24"/>
          <w:szCs w:val="24"/>
          <w:lang w:val="lt-LT"/>
        </w:rPr>
        <w:t xml:space="preserve">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w:t>
      </w:r>
      <w:r w:rsidR="00F00DBB">
        <w:rPr>
          <w:rFonts w:ascii="Times New Roman" w:eastAsia="Times New Roman" w:hAnsi="Times New Roman"/>
          <w:color w:val="000000"/>
          <w:sz w:val="24"/>
          <w:szCs w:val="24"/>
          <w:lang w:val="lt-LT"/>
        </w:rPr>
        <w:t>mokykloje</w:t>
      </w:r>
      <w:r w:rsidR="00C60F6C" w:rsidRPr="00C60F6C">
        <w:rPr>
          <w:rFonts w:ascii="Times New Roman" w:eastAsia="Times New Roman" w:hAnsi="Times New Roman"/>
          <w:color w:val="000000"/>
          <w:sz w:val="24"/>
          <w:szCs w:val="24"/>
          <w:lang w:val="lt-LT"/>
        </w:rPr>
        <w:t xml:space="preserve"> po darbo valandų, gyvena šaltuose namuose, paliekamas ilgą laiką be suaugusių priežiūros);</w:t>
      </w:r>
    </w:p>
    <w:p w14:paraId="1DE09714" w14:textId="77777777" w:rsid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C60F6C">
        <w:rPr>
          <w:rFonts w:ascii="Times New Roman" w:eastAsia="Times New Roman" w:hAnsi="Times New Roman"/>
          <w:color w:val="000000"/>
          <w:sz w:val="24"/>
          <w:szCs w:val="24"/>
          <w:lang w:val="lt-LT"/>
        </w:rPr>
        <w:t xml:space="preserve">mociniu </w:t>
      </w:r>
      <w:r w:rsidR="00C60F6C" w:rsidRPr="00C60F6C">
        <w:rPr>
          <w:rFonts w:ascii="Times New Roman" w:eastAsia="Times New Roman" w:hAnsi="Times New Roman"/>
          <w:color w:val="000000"/>
          <w:sz w:val="24"/>
          <w:szCs w:val="24"/>
          <w:lang w:val="lt-LT"/>
        </w:rPr>
        <w:t>apleistumu: netenkinami vaiko psichologiniai poreikiai (pvz., nebendraujama su vaiku, nesidomima jo interesais);</w:t>
      </w:r>
    </w:p>
    <w:p w14:paraId="4C10A172" w14:textId="77777777" w:rsidR="00C60F6C" w:rsidRPr="00C60F6C" w:rsidRDefault="00067D50" w:rsidP="000F0764">
      <w:pPr>
        <w:numPr>
          <w:ilvl w:val="1"/>
          <w:numId w:val="27"/>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w:t>
      </w:r>
      <w:r w:rsidRPr="00C60F6C">
        <w:rPr>
          <w:rFonts w:ascii="Times New Roman" w:eastAsia="Times New Roman" w:hAnsi="Times New Roman"/>
          <w:color w:val="000000"/>
          <w:sz w:val="24"/>
          <w:szCs w:val="24"/>
          <w:lang w:val="lt-LT"/>
        </w:rPr>
        <w:t xml:space="preserve">ocialiniu </w:t>
      </w:r>
      <w:r w:rsidR="00C60F6C" w:rsidRPr="00C60F6C">
        <w:rPr>
          <w:rFonts w:ascii="Times New Roman" w:eastAsia="Times New Roman" w:hAnsi="Times New Roman"/>
          <w:color w:val="000000"/>
          <w:sz w:val="24"/>
          <w:szCs w:val="24"/>
          <w:lang w:val="lt-LT"/>
        </w:rPr>
        <w:t>apleistumu: nesirūpinama vaiko išsilavinimu, socializacija.</w:t>
      </w:r>
    </w:p>
    <w:p w14:paraId="350E81AF" w14:textId="77777777" w:rsidR="004F66E1" w:rsidRDefault="009F3DB2" w:rsidP="000F0764">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lastRenderedPageBreak/>
        <w:t>N</w:t>
      </w:r>
      <w:r w:rsidR="0067484A" w:rsidRPr="00C742F2">
        <w:rPr>
          <w:rFonts w:ascii="Times New Roman" w:eastAsia="Times New Roman" w:hAnsi="Times New Roman"/>
          <w:color w:val="000000"/>
          <w:sz w:val="24"/>
          <w:szCs w:val="24"/>
          <w:lang w:val="lt-LT"/>
        </w:rPr>
        <w:t>epriežiūros</w:t>
      </w:r>
      <w:r w:rsidR="00F021F1" w:rsidRPr="00C742F2">
        <w:rPr>
          <w:rFonts w:ascii="Times New Roman" w:eastAsia="Times New Roman" w:hAnsi="Times New Roman"/>
          <w:color w:val="000000"/>
          <w:sz w:val="24"/>
          <w:szCs w:val="24"/>
          <w:lang w:val="lt-LT"/>
        </w:rPr>
        <w:t xml:space="preserve"> atpažinimo</w:t>
      </w:r>
      <w:r w:rsidR="0067484A" w:rsidRPr="00C742F2">
        <w:rPr>
          <w:rFonts w:ascii="Times New Roman" w:eastAsia="Times New Roman" w:hAnsi="Times New Roman"/>
          <w:color w:val="000000"/>
          <w:sz w:val="24"/>
          <w:szCs w:val="24"/>
          <w:lang w:val="lt-LT"/>
        </w:rPr>
        <w:t xml:space="preserve"> </w:t>
      </w:r>
      <w:r w:rsidRPr="00C742F2">
        <w:rPr>
          <w:rFonts w:ascii="Times New Roman" w:eastAsia="Times New Roman" w:hAnsi="Times New Roman"/>
          <w:color w:val="000000"/>
          <w:sz w:val="24"/>
          <w:szCs w:val="24"/>
          <w:lang w:val="lt-LT"/>
        </w:rPr>
        <w:t>kriterijai</w:t>
      </w:r>
      <w:r w:rsidR="0067484A" w:rsidRPr="004F66E1">
        <w:rPr>
          <w:rFonts w:ascii="Times New Roman" w:eastAsia="Times New Roman" w:hAnsi="Times New Roman"/>
          <w:color w:val="000000"/>
          <w:sz w:val="24"/>
          <w:szCs w:val="24"/>
          <w:lang w:val="lt-LT"/>
        </w:rPr>
        <w:t xml:space="preserve">: </w:t>
      </w:r>
    </w:p>
    <w:p w14:paraId="0891E64D"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per menkai lyginant su savo bendraamžiais fiziškai išsivystęs (pvz., mažo svorio, ūgio), kai tam nėra medicininių priežasčių;</w:t>
      </w:r>
    </w:p>
    <w:p w14:paraId="603CD5A3"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netvarkinga vaiko išvaizda – murzinas, purvini  drabužiai, suplyšusi avalynė</w:t>
      </w:r>
      <w:r w:rsidR="00921D43" w:rsidRPr="004F66E1">
        <w:rPr>
          <w:rFonts w:ascii="Times New Roman" w:eastAsia="Times New Roman" w:hAnsi="Times New Roman"/>
          <w:color w:val="000000"/>
          <w:sz w:val="24"/>
          <w:szCs w:val="24"/>
          <w:lang w:val="lt-LT"/>
        </w:rPr>
        <w:t>;</w:t>
      </w:r>
    </w:p>
    <w:p w14:paraId="18DCBADD" w14:textId="77777777" w:rsidR="004F66E1" w:rsidRDefault="00921D43"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vaiko </w:t>
      </w:r>
      <w:r w:rsidR="0067484A" w:rsidRPr="004F66E1">
        <w:rPr>
          <w:rFonts w:ascii="Times New Roman" w:eastAsia="Times New Roman" w:hAnsi="Times New Roman"/>
          <w:color w:val="000000"/>
          <w:sz w:val="24"/>
          <w:szCs w:val="24"/>
          <w:lang w:val="lt-LT"/>
        </w:rPr>
        <w:t xml:space="preserve">apranga neatitinkanti sezono, oro sąlygų; </w:t>
      </w:r>
    </w:p>
    <w:p w14:paraId="66F9724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vaiko dantys išgedę ir netaisomi, negydomos burnos ertmės ligos;</w:t>
      </w:r>
    </w:p>
    <w:p w14:paraId="0AA2A86D"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mieguistas, sunkiai susikaupia, apatiškas;</w:t>
      </w:r>
    </w:p>
    <w:p w14:paraId="1D2416C5"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nuolat alkanas, vagiliauja maistą;</w:t>
      </w:r>
    </w:p>
    <w:p w14:paraId="0C8A4DC0"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neturi būtiniausių mokyklinių priemonių;</w:t>
      </w:r>
    </w:p>
    <w:p w14:paraId="30D56B7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gali vagiliauti įvairius daiktus iš </w:t>
      </w:r>
      <w:r w:rsidR="00A25244">
        <w:rPr>
          <w:rFonts w:ascii="Times New Roman" w:eastAsia="Times New Roman" w:hAnsi="Times New Roman"/>
          <w:color w:val="000000"/>
          <w:sz w:val="24"/>
          <w:szCs w:val="24"/>
          <w:lang w:val="lt-LT"/>
        </w:rPr>
        <w:t>moky</w:t>
      </w:r>
      <w:r w:rsidR="00C742F2">
        <w:rPr>
          <w:rFonts w:ascii="Times New Roman" w:eastAsia="Times New Roman" w:hAnsi="Times New Roman"/>
          <w:color w:val="000000"/>
          <w:sz w:val="24"/>
          <w:szCs w:val="24"/>
          <w:lang w:val="lt-LT"/>
        </w:rPr>
        <w:t>k</w:t>
      </w:r>
      <w:r w:rsidR="00A25244">
        <w:rPr>
          <w:rFonts w:ascii="Times New Roman" w:eastAsia="Times New Roman" w:hAnsi="Times New Roman"/>
          <w:color w:val="000000"/>
          <w:sz w:val="24"/>
          <w:szCs w:val="24"/>
          <w:lang w:val="lt-LT"/>
        </w:rPr>
        <w:t>los</w:t>
      </w:r>
      <w:r w:rsidRPr="004F66E1">
        <w:rPr>
          <w:rFonts w:ascii="Times New Roman" w:eastAsia="Times New Roman" w:hAnsi="Times New Roman"/>
          <w:color w:val="000000"/>
          <w:sz w:val="24"/>
          <w:szCs w:val="24"/>
          <w:lang w:val="lt-LT"/>
        </w:rPr>
        <w:t>, grupės</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klasės vaikų;  </w:t>
      </w:r>
    </w:p>
    <w:p w14:paraId="06893863" w14:textId="22BF84E0"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nereguliariai lanko </w:t>
      </w:r>
      <w:r w:rsidR="00F00DBB">
        <w:rPr>
          <w:rFonts w:ascii="Times New Roman" w:eastAsia="Times New Roman" w:hAnsi="Times New Roman"/>
          <w:color w:val="000000"/>
          <w:sz w:val="24"/>
          <w:szCs w:val="24"/>
          <w:lang w:val="lt-LT"/>
        </w:rPr>
        <w:t>mokyklą</w:t>
      </w:r>
      <w:r w:rsidRPr="004F66E1">
        <w:rPr>
          <w:rFonts w:ascii="Times New Roman" w:eastAsia="Times New Roman" w:hAnsi="Times New Roman"/>
          <w:color w:val="000000"/>
          <w:sz w:val="24"/>
          <w:szCs w:val="24"/>
          <w:lang w:val="lt-LT"/>
        </w:rPr>
        <w:t xml:space="preserve">, </w:t>
      </w:r>
      <w:r w:rsidR="00F00DBB">
        <w:rPr>
          <w:rFonts w:ascii="Times New Roman" w:eastAsia="Times New Roman" w:hAnsi="Times New Roman"/>
          <w:color w:val="000000"/>
          <w:sz w:val="24"/>
          <w:szCs w:val="24"/>
          <w:lang w:val="lt-LT"/>
        </w:rPr>
        <w:t>vaiko teisėti atstovai pagal įstatymą</w:t>
      </w:r>
      <w:r w:rsidRPr="004F66E1">
        <w:rPr>
          <w:rFonts w:ascii="Times New Roman" w:eastAsia="Times New Roman" w:hAnsi="Times New Roman"/>
          <w:color w:val="000000"/>
          <w:sz w:val="24"/>
          <w:szCs w:val="24"/>
          <w:lang w:val="lt-LT"/>
        </w:rPr>
        <w:t xml:space="preserve"> nesilaiko, pažeidžia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vidaus tvarkos taisykles (pvz., vaikas  pernelyg vėlai / anksti atvedamas, „pamirštama“ jį pasiimti nustatytu laiku; vėluoja į pamokas, praleidžia jas be pateisinamos priežasties);</w:t>
      </w:r>
    </w:p>
    <w:p w14:paraId="5944D441"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vaiką atveda ar pasiima iš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jam mažai pažįstami, nuolat vis kiti, neblaivūs, netinkamai besielgiantys suaugusieji; </w:t>
      </w:r>
    </w:p>
    <w:p w14:paraId="408F947C"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pastebimas elgetaujantis, valkataujantis po pamokų;</w:t>
      </w:r>
    </w:p>
    <w:p w14:paraId="5F402ED7"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neturi socialių įgūdžių ar jie nepakankami jo amžiui; </w:t>
      </w:r>
    </w:p>
    <w:p w14:paraId="3C51C71F" w14:textId="77777777" w:rsidR="004F66E1"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žemas savęs vertinimas, vaikas </w:t>
      </w:r>
      <w:r w:rsidR="00A25244">
        <w:rPr>
          <w:rFonts w:ascii="Times New Roman" w:eastAsia="Times New Roman" w:hAnsi="Times New Roman"/>
          <w:color w:val="000000"/>
          <w:sz w:val="24"/>
          <w:szCs w:val="24"/>
          <w:lang w:val="lt-LT"/>
        </w:rPr>
        <w:t>–</w:t>
      </w:r>
      <w:r w:rsidR="00A25244" w:rsidRPr="004F66E1">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itin paklusnus; </w:t>
      </w:r>
    </w:p>
    <w:p w14:paraId="2850C203" w14:textId="77777777" w:rsidR="0067484A" w:rsidRPr="005A076D" w:rsidRDefault="0067484A" w:rsidP="000F0764">
      <w:pPr>
        <w:numPr>
          <w:ilvl w:val="1"/>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turi žalingų įpročių.  </w:t>
      </w:r>
    </w:p>
    <w:p w14:paraId="3D2FA716" w14:textId="77777777" w:rsidR="00647360" w:rsidRPr="004F66E1" w:rsidRDefault="00647360" w:rsidP="005A076D">
      <w:pPr>
        <w:numPr>
          <w:ilvl w:val="0"/>
          <w:numId w:val="27"/>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Smurtas artimoje aplinkoje gali pasireikšti ir kitomis formomis ir (ar) požymiais.</w:t>
      </w:r>
    </w:p>
    <w:p w14:paraId="6829C118" w14:textId="77777777" w:rsidR="006F3E05" w:rsidRDefault="006F3E05" w:rsidP="006F3E05">
      <w:pPr>
        <w:shd w:val="clear" w:color="auto" w:fill="FFFFFF"/>
        <w:tabs>
          <w:tab w:val="left" w:pos="993"/>
        </w:tabs>
        <w:spacing w:after="0" w:line="240" w:lineRule="auto"/>
        <w:jc w:val="both"/>
        <w:rPr>
          <w:rFonts w:ascii="Times New Roman" w:hAnsi="Times New Roman"/>
          <w:sz w:val="24"/>
          <w:szCs w:val="24"/>
          <w:lang w:val="lt-LT"/>
        </w:rPr>
      </w:pPr>
      <w:r w:rsidRPr="006F3E05">
        <w:rPr>
          <w:rFonts w:ascii="Times New Roman" w:hAnsi="Times New Roman"/>
          <w:sz w:val="24"/>
          <w:szCs w:val="24"/>
          <w:lang w:val="lt-LT"/>
        </w:rPr>
        <w:t xml:space="preserve">  </w:t>
      </w:r>
    </w:p>
    <w:p w14:paraId="24E1A836" w14:textId="77777777" w:rsidR="00994972" w:rsidRDefault="00366A07" w:rsidP="00366A07">
      <w:pPr>
        <w:spacing w:before="120" w:after="120" w:line="240" w:lineRule="auto"/>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IV SKYRIUS</w:t>
      </w:r>
    </w:p>
    <w:p w14:paraId="7FFEE812" w14:textId="77777777" w:rsidR="004F66E1" w:rsidRDefault="00E60769" w:rsidP="004F66E1">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MOKYKLŲ</w:t>
      </w:r>
      <w:r w:rsidR="007040D6">
        <w:rPr>
          <w:rFonts w:ascii="Times New Roman" w:eastAsia="Times New Roman" w:hAnsi="Times New Roman"/>
          <w:b/>
          <w:color w:val="000000"/>
          <w:sz w:val="24"/>
          <w:szCs w:val="24"/>
          <w:lang w:val="lt-LT"/>
        </w:rPr>
        <w:t xml:space="preserve"> DARBUOTOJŲ VEIKSMAI, KILUS ĮTARIMUI DĖL GALIMO SMURTO ARTIMOJE APLINKOJE</w:t>
      </w:r>
    </w:p>
    <w:p w14:paraId="7119ED2D" w14:textId="77777777" w:rsidR="007C04F6" w:rsidRDefault="007C04F6" w:rsidP="004F66E1">
      <w:pPr>
        <w:spacing w:after="0" w:line="240" w:lineRule="auto"/>
        <w:ind w:firstLine="720"/>
        <w:jc w:val="center"/>
        <w:rPr>
          <w:rFonts w:ascii="Times New Roman" w:eastAsia="Times New Roman" w:hAnsi="Times New Roman"/>
          <w:b/>
          <w:color w:val="000000"/>
          <w:sz w:val="24"/>
          <w:szCs w:val="24"/>
          <w:lang w:val="lt-LT"/>
        </w:rPr>
      </w:pPr>
    </w:p>
    <w:p w14:paraId="0AACD442" w14:textId="77777777" w:rsidR="004F66E1" w:rsidRPr="008D708C" w:rsidRDefault="00D630B1" w:rsidP="0016526C">
      <w:pPr>
        <w:numPr>
          <w:ilvl w:val="0"/>
          <w:numId w:val="27"/>
        </w:numPr>
        <w:spacing w:after="0" w:line="240" w:lineRule="auto"/>
        <w:jc w:val="both"/>
        <w:rPr>
          <w:rFonts w:ascii="Times New Roman" w:eastAsia="Times New Roman" w:hAnsi="Times New Roman"/>
          <w:b/>
          <w:color w:val="000000"/>
          <w:sz w:val="24"/>
          <w:szCs w:val="24"/>
          <w:lang w:val="lt-LT"/>
        </w:rPr>
      </w:pPr>
      <w:r w:rsidRPr="008D708C">
        <w:rPr>
          <w:rFonts w:ascii="Times New Roman" w:hAnsi="Times New Roman"/>
          <w:sz w:val="24"/>
          <w:szCs w:val="24"/>
          <w:lang w:val="lt-LT"/>
        </w:rPr>
        <w:t>Mokyklos</w:t>
      </w:r>
      <w:r w:rsidR="00C42731" w:rsidRPr="008D708C">
        <w:rPr>
          <w:rFonts w:ascii="Times New Roman" w:hAnsi="Times New Roman"/>
          <w:sz w:val="24"/>
          <w:szCs w:val="24"/>
          <w:lang w:val="lt-LT"/>
        </w:rPr>
        <w:t xml:space="preserve"> darbuotojų veiksmai</w:t>
      </w:r>
      <w:r w:rsidR="0016526C">
        <w:rPr>
          <w:rFonts w:ascii="Times New Roman" w:hAnsi="Times New Roman"/>
          <w:sz w:val="24"/>
          <w:szCs w:val="24"/>
          <w:lang w:val="lt-LT"/>
        </w:rPr>
        <w:t xml:space="preserve"> (m</w:t>
      </w:r>
      <w:r w:rsidR="0016526C" w:rsidRPr="0016526C">
        <w:rPr>
          <w:rFonts w:ascii="Times New Roman" w:hAnsi="Times New Roman"/>
          <w:sz w:val="24"/>
          <w:szCs w:val="24"/>
          <w:lang w:val="lt-LT"/>
        </w:rPr>
        <w:t>okyklos darbuotojų veiksmų sekos schema kilus įtarimui dėl vaiko galimai patirto smurto artimoje aplinkoje pateikta Rekomendacijų 2 priede</w:t>
      </w:r>
      <w:r w:rsidR="0016526C">
        <w:rPr>
          <w:rFonts w:ascii="Times New Roman" w:hAnsi="Times New Roman"/>
          <w:sz w:val="24"/>
          <w:szCs w:val="24"/>
          <w:lang w:val="lt-LT"/>
        </w:rPr>
        <w:t>)</w:t>
      </w:r>
      <w:r w:rsidR="00C42731" w:rsidRPr="008D708C">
        <w:rPr>
          <w:rFonts w:ascii="Times New Roman" w:hAnsi="Times New Roman"/>
          <w:sz w:val="24"/>
          <w:szCs w:val="24"/>
          <w:lang w:val="lt-LT"/>
        </w:rPr>
        <w:t>:</w:t>
      </w:r>
    </w:p>
    <w:p w14:paraId="235793A9" w14:textId="77777777" w:rsidR="004F66E1" w:rsidRPr="008D708C" w:rsidRDefault="00A25244" w:rsidP="00BF32F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b</w:t>
      </w:r>
      <w:r w:rsidRPr="008D708C">
        <w:rPr>
          <w:rFonts w:ascii="Times New Roman" w:hAnsi="Times New Roman"/>
          <w:sz w:val="24"/>
          <w:szCs w:val="24"/>
          <w:lang w:val="lt-LT"/>
        </w:rPr>
        <w:t xml:space="preserve">et </w:t>
      </w:r>
      <w:r w:rsidR="007014C1" w:rsidRPr="008D708C">
        <w:rPr>
          <w:rFonts w:ascii="Times New Roman" w:hAnsi="Times New Roman"/>
          <w:sz w:val="24"/>
          <w:szCs w:val="24"/>
          <w:lang w:val="lt-LT"/>
        </w:rPr>
        <w:t>kuris m</w:t>
      </w:r>
      <w:r w:rsidR="00D630B1" w:rsidRPr="008D708C">
        <w:rPr>
          <w:rFonts w:ascii="Times New Roman" w:hAnsi="Times New Roman"/>
          <w:sz w:val="24"/>
          <w:szCs w:val="24"/>
          <w:lang w:val="lt-LT"/>
        </w:rPr>
        <w:t>okyklos</w:t>
      </w:r>
      <w:r w:rsidR="00C42731" w:rsidRPr="008D708C">
        <w:rPr>
          <w:rFonts w:ascii="Times New Roman" w:hAnsi="Times New Roman"/>
          <w:sz w:val="24"/>
          <w:szCs w:val="24"/>
          <w:lang w:val="lt-LT"/>
        </w:rPr>
        <w:t xml:space="preserve"> darbuotojas, įtariantis, kad vaikas galimai patyrė smurtą artimoje aplinkoje, nedels</w:t>
      </w:r>
      <w:r w:rsidR="00AD491D">
        <w:rPr>
          <w:rFonts w:ascii="Times New Roman" w:hAnsi="Times New Roman"/>
          <w:sz w:val="24"/>
          <w:szCs w:val="24"/>
          <w:lang w:val="lt-LT"/>
        </w:rPr>
        <w:t>damas</w:t>
      </w:r>
      <w:r w:rsidR="00BF02CB"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apie tai praneša mokyklos vadovui arba jo </w:t>
      </w:r>
      <w:r w:rsidR="007014C1" w:rsidRPr="008D708C">
        <w:rPr>
          <w:rFonts w:ascii="Times New Roman" w:hAnsi="Times New Roman"/>
          <w:sz w:val="24"/>
          <w:szCs w:val="24"/>
          <w:lang w:val="lt-LT"/>
        </w:rPr>
        <w:t>įgaliotam</w:t>
      </w:r>
      <w:r w:rsidR="009E5396" w:rsidRPr="008D708C">
        <w:rPr>
          <w:rFonts w:ascii="Times New Roman" w:hAnsi="Times New Roman"/>
          <w:sz w:val="24"/>
          <w:szCs w:val="24"/>
          <w:lang w:val="lt-LT"/>
        </w:rPr>
        <w:t xml:space="preserve"> asmeniui</w:t>
      </w:r>
      <w:r w:rsidR="00B9560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N</w:t>
      </w:r>
      <w:r w:rsidR="00B95608" w:rsidRPr="00B95608">
        <w:rPr>
          <w:rFonts w:ascii="Times New Roman" w:hAnsi="Times New Roman"/>
          <w:sz w:val="24"/>
          <w:szCs w:val="24"/>
          <w:lang w:val="lt-LT"/>
        </w:rPr>
        <w:t>esant galimybei pranešti mokyklos vadovui ar jo įgaliotam</w:t>
      </w:r>
      <w:r w:rsidR="00B95608">
        <w:rPr>
          <w:rFonts w:ascii="Times New Roman" w:hAnsi="Times New Roman"/>
          <w:sz w:val="24"/>
          <w:szCs w:val="24"/>
          <w:lang w:val="lt-LT"/>
        </w:rPr>
        <w:t xml:space="preserve"> asmeniui, mokyklos darbuotojas, įtariantis, kad vaikas galimai patyrė smurtą artimoje aplinkoje, tiesiogiai </w:t>
      </w:r>
      <w:r w:rsidR="00BF32F4">
        <w:rPr>
          <w:rFonts w:ascii="Times New Roman" w:hAnsi="Times New Roman"/>
          <w:sz w:val="24"/>
          <w:szCs w:val="24"/>
          <w:lang w:val="lt-LT"/>
        </w:rPr>
        <w:t>praneša</w:t>
      </w:r>
      <w:r w:rsidR="00B95608" w:rsidRPr="00B95608">
        <w:rPr>
          <w:rFonts w:ascii="Times New Roman" w:hAnsi="Times New Roman"/>
          <w:sz w:val="24"/>
          <w:szCs w:val="24"/>
          <w:lang w:val="lt-LT"/>
        </w:rPr>
        <w:t xml:space="preserve"> savivaldybės administracijos va</w:t>
      </w:r>
      <w:r w:rsidR="00BF32F4">
        <w:rPr>
          <w:rFonts w:ascii="Times New Roman" w:hAnsi="Times New Roman"/>
          <w:sz w:val="24"/>
          <w:szCs w:val="24"/>
          <w:lang w:val="lt-LT"/>
        </w:rPr>
        <w:t>iko teisi</w:t>
      </w:r>
      <w:r w:rsidR="001B4891">
        <w:rPr>
          <w:rFonts w:ascii="Times New Roman" w:hAnsi="Times New Roman"/>
          <w:sz w:val="24"/>
          <w:szCs w:val="24"/>
          <w:lang w:val="lt-LT"/>
        </w:rPr>
        <w:t>ų apsaugos skyriui (savivaldybės administracijos</w:t>
      </w:r>
      <w:r w:rsidR="00BF32F4">
        <w:rPr>
          <w:rFonts w:ascii="Times New Roman" w:hAnsi="Times New Roman"/>
          <w:sz w:val="24"/>
          <w:szCs w:val="24"/>
          <w:lang w:val="lt-LT"/>
        </w:rPr>
        <w:t xml:space="preserve"> vaiko teisių apsaugos skyrių kontaktai: </w:t>
      </w:r>
      <w:r w:rsidR="00BF32F4" w:rsidRPr="00BF32F4">
        <w:rPr>
          <w:rFonts w:ascii="Times New Roman" w:hAnsi="Times New Roman"/>
          <w:sz w:val="24"/>
          <w:szCs w:val="24"/>
          <w:lang w:val="lt-LT"/>
        </w:rPr>
        <w:t>http://www.socmin.lt/lt/seima-ir-vaikai/vaiko-teisiu-apsaugos-istaigos/vaiko-teisiu-apsaugos-skyriai/savivaldybiu-vtas.html</w:t>
      </w:r>
      <w:r w:rsidR="00BF32F4">
        <w:rPr>
          <w:rFonts w:ascii="Times New Roman" w:hAnsi="Times New Roman"/>
          <w:sz w:val="24"/>
          <w:szCs w:val="24"/>
          <w:lang w:val="lt-LT"/>
        </w:rPr>
        <w:t xml:space="preserve"> ) ir (ar) policijai. Mokyklos darbuotojas apie įtarimą, kad vaikas galimai patyrė smurtą artimoje aplinkoje, e</w:t>
      </w:r>
      <w:r w:rsidR="00B95608" w:rsidRPr="00B95608">
        <w:rPr>
          <w:rFonts w:ascii="Times New Roman" w:hAnsi="Times New Roman"/>
          <w:sz w:val="24"/>
          <w:szCs w:val="24"/>
          <w:lang w:val="lt-LT"/>
        </w:rPr>
        <w:t xml:space="preserve">sant galimybei, </w:t>
      </w:r>
      <w:r w:rsidR="00AB47CC">
        <w:rPr>
          <w:rFonts w:ascii="Times New Roman" w:hAnsi="Times New Roman"/>
          <w:sz w:val="24"/>
          <w:szCs w:val="24"/>
          <w:lang w:val="lt-LT"/>
        </w:rPr>
        <w:t>nedels</w:t>
      </w:r>
      <w:r w:rsidR="00AD491D">
        <w:rPr>
          <w:rFonts w:ascii="Times New Roman" w:hAnsi="Times New Roman"/>
          <w:sz w:val="24"/>
          <w:szCs w:val="24"/>
          <w:lang w:val="lt-LT"/>
        </w:rPr>
        <w:t>damas</w:t>
      </w:r>
      <w:r w:rsidR="00B95608" w:rsidRPr="00B95608">
        <w:rPr>
          <w:rFonts w:ascii="Times New Roman" w:hAnsi="Times New Roman"/>
          <w:sz w:val="24"/>
          <w:szCs w:val="24"/>
          <w:lang w:val="lt-LT"/>
        </w:rPr>
        <w:t xml:space="preserve"> </w:t>
      </w:r>
      <w:r w:rsidR="00280B91">
        <w:rPr>
          <w:rFonts w:ascii="Times New Roman" w:hAnsi="Times New Roman"/>
          <w:sz w:val="24"/>
          <w:szCs w:val="24"/>
          <w:lang w:val="lt-LT"/>
        </w:rPr>
        <w:t>praneša</w:t>
      </w:r>
      <w:r w:rsidR="00B95608" w:rsidRPr="00B95608">
        <w:rPr>
          <w:rFonts w:ascii="Times New Roman" w:hAnsi="Times New Roman"/>
          <w:sz w:val="24"/>
          <w:szCs w:val="24"/>
          <w:lang w:val="lt-LT"/>
        </w:rPr>
        <w:t xml:space="preserve"> mo</w:t>
      </w:r>
      <w:r w:rsidR="00B95608">
        <w:rPr>
          <w:rFonts w:ascii="Times New Roman" w:hAnsi="Times New Roman"/>
          <w:sz w:val="24"/>
          <w:szCs w:val="24"/>
          <w:lang w:val="lt-LT"/>
        </w:rPr>
        <w:t>k</w:t>
      </w:r>
      <w:r w:rsidR="00280B91">
        <w:rPr>
          <w:rFonts w:ascii="Times New Roman" w:hAnsi="Times New Roman"/>
          <w:sz w:val="24"/>
          <w:szCs w:val="24"/>
          <w:lang w:val="lt-LT"/>
        </w:rPr>
        <w:t>yklos vadovui ar jo įgaliotam asmeniui</w:t>
      </w:r>
      <w:r w:rsidR="00B95608">
        <w:rPr>
          <w:rFonts w:ascii="Times New Roman" w:hAnsi="Times New Roman"/>
          <w:sz w:val="24"/>
          <w:szCs w:val="24"/>
          <w:lang w:val="lt-LT"/>
        </w:rPr>
        <w:t>.</w:t>
      </w:r>
    </w:p>
    <w:p w14:paraId="71C89042" w14:textId="7B7905FF" w:rsidR="00433583" w:rsidRPr="008D708C" w:rsidRDefault="00A25244" w:rsidP="000F0764">
      <w:pPr>
        <w:numPr>
          <w:ilvl w:val="1"/>
          <w:numId w:val="27"/>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vadovas</w:t>
      </w:r>
      <w:r w:rsidR="006C7A31" w:rsidRPr="008D708C">
        <w:rPr>
          <w:rFonts w:ascii="Times New Roman" w:hAnsi="Times New Roman"/>
          <w:sz w:val="24"/>
          <w:szCs w:val="24"/>
          <w:lang w:val="lt-LT"/>
        </w:rPr>
        <w:t>, jo įgaliotas asmuo</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mokyklos darbuotojas</w:t>
      </w:r>
      <w:r w:rsidR="00C42731" w:rsidRPr="008D708C">
        <w:rPr>
          <w:rFonts w:ascii="Times New Roman" w:hAnsi="Times New Roman"/>
          <w:sz w:val="24"/>
          <w:szCs w:val="24"/>
          <w:lang w:val="lt-LT"/>
        </w:rPr>
        <w:t>, įtariantis, kad vaikas galimai patyrė smurtą</w:t>
      </w:r>
      <w:r w:rsidR="00433583" w:rsidRPr="008D708C">
        <w:rPr>
          <w:rFonts w:ascii="Times New Roman" w:hAnsi="Times New Roman"/>
          <w:sz w:val="24"/>
          <w:szCs w:val="24"/>
          <w:lang w:val="lt-LT"/>
        </w:rPr>
        <w:t xml:space="preserve"> artimoje aplinkoje</w:t>
      </w:r>
      <w:r w:rsidR="00C42731" w:rsidRPr="008D708C">
        <w:rPr>
          <w:rFonts w:ascii="Times New Roman" w:hAnsi="Times New Roman"/>
          <w:sz w:val="24"/>
          <w:szCs w:val="24"/>
          <w:lang w:val="lt-LT"/>
        </w:rPr>
        <w:t>, tačiau dar negalintis užtikrintai to teigti, gali konsultuotis</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su </w:t>
      </w:r>
      <w:r w:rsidR="001A0833">
        <w:rPr>
          <w:rFonts w:ascii="Times New Roman" w:hAnsi="Times New Roman"/>
          <w:sz w:val="24"/>
          <w:szCs w:val="24"/>
          <w:lang w:val="lt-LT"/>
        </w:rPr>
        <w:t>m</w:t>
      </w:r>
      <w:r w:rsidR="001A0833"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Vaiko gerovės komis</w:t>
      </w:r>
      <w:r w:rsidR="007014C1" w:rsidRPr="008D708C">
        <w:rPr>
          <w:rFonts w:ascii="Times New Roman" w:hAnsi="Times New Roman"/>
          <w:sz w:val="24"/>
          <w:szCs w:val="24"/>
          <w:lang w:val="lt-LT"/>
        </w:rPr>
        <w:t>i</w:t>
      </w:r>
      <w:r w:rsidR="00C42731" w:rsidRPr="008D708C">
        <w:rPr>
          <w:rFonts w:ascii="Times New Roman" w:hAnsi="Times New Roman"/>
          <w:sz w:val="24"/>
          <w:szCs w:val="24"/>
          <w:lang w:val="lt-LT"/>
        </w:rPr>
        <w:t xml:space="preserve">jos nariu, koordinuojančiu smurto </w:t>
      </w:r>
      <w:r w:rsidR="007014C1" w:rsidRPr="008D708C">
        <w:rPr>
          <w:rFonts w:ascii="Times New Roman" w:hAnsi="Times New Roman"/>
          <w:sz w:val="24"/>
          <w:szCs w:val="24"/>
          <w:lang w:val="lt-LT"/>
        </w:rPr>
        <w:t xml:space="preserve">prevencijos </w:t>
      </w:r>
      <w:r w:rsidR="00C42731" w:rsidRPr="008D708C">
        <w:rPr>
          <w:rFonts w:ascii="Times New Roman" w:hAnsi="Times New Roman"/>
          <w:sz w:val="24"/>
          <w:szCs w:val="24"/>
          <w:lang w:val="lt-LT"/>
        </w:rPr>
        <w:t>veiklos sritį,</w:t>
      </w:r>
      <w:r w:rsidR="00F618C1">
        <w:rPr>
          <w:rFonts w:ascii="Times New Roman" w:hAnsi="Times New Roman"/>
          <w:sz w:val="24"/>
          <w:szCs w:val="24"/>
          <w:lang w:val="lt-LT"/>
        </w:rPr>
        <w:t xml:space="preserve"> arba</w:t>
      </w:r>
      <w:r w:rsidR="00C42731" w:rsidRPr="008D708C">
        <w:rPr>
          <w:rFonts w:ascii="Times New Roman" w:hAnsi="Times New Roman"/>
          <w:sz w:val="24"/>
          <w:szCs w:val="24"/>
          <w:lang w:val="lt-LT"/>
        </w:rPr>
        <w:t xml:space="preserve"> </w:t>
      </w:r>
      <w:r w:rsidR="00336262">
        <w:rPr>
          <w:rFonts w:ascii="Times New Roman" w:hAnsi="Times New Roman"/>
          <w:sz w:val="24"/>
          <w:szCs w:val="24"/>
          <w:lang w:val="lt-LT"/>
        </w:rPr>
        <w:t>švietimo pagalbos specialistais (</w:t>
      </w:r>
      <w:r w:rsidR="00C42731" w:rsidRPr="008D708C">
        <w:rPr>
          <w:rFonts w:ascii="Times New Roman" w:hAnsi="Times New Roman"/>
          <w:sz w:val="24"/>
          <w:szCs w:val="24"/>
          <w:lang w:val="lt-LT"/>
        </w:rPr>
        <w:t>psichologu ar socialiniu pedagogu</w:t>
      </w:r>
      <w:r w:rsidR="00336262">
        <w:rPr>
          <w:rFonts w:ascii="Times New Roman" w:hAnsi="Times New Roman"/>
          <w:sz w:val="24"/>
          <w:szCs w:val="24"/>
          <w:lang w:val="lt-LT"/>
        </w:rPr>
        <w:t>)</w:t>
      </w:r>
      <w:r w:rsidR="007014C1" w:rsidRPr="008D708C">
        <w:rPr>
          <w:rFonts w:ascii="Times New Roman" w:hAnsi="Times New Roman"/>
          <w:sz w:val="24"/>
          <w:szCs w:val="24"/>
          <w:lang w:val="lt-LT"/>
        </w:rPr>
        <w:t xml:space="preserve">; nesant galimybių mokykloje — konsultuotis </w:t>
      </w:r>
      <w:r w:rsidR="00C42731" w:rsidRPr="008D708C">
        <w:rPr>
          <w:rFonts w:ascii="Times New Roman" w:hAnsi="Times New Roman"/>
          <w:sz w:val="24"/>
          <w:szCs w:val="24"/>
          <w:lang w:val="lt-LT"/>
        </w:rPr>
        <w:t>su</w:t>
      </w:r>
      <w:r w:rsidR="00705626">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savivaldybės švietimo pagalbos </w:t>
      </w:r>
      <w:r w:rsidR="00433583" w:rsidRPr="008D708C">
        <w:rPr>
          <w:rFonts w:ascii="Times New Roman" w:hAnsi="Times New Roman"/>
          <w:sz w:val="24"/>
          <w:szCs w:val="24"/>
          <w:lang w:val="lt-LT"/>
        </w:rPr>
        <w:t>ar pedagoginės psichologinės tarnybos specialistais.</w:t>
      </w:r>
      <w:r w:rsidR="007579CE" w:rsidRPr="008D708C">
        <w:rPr>
          <w:rFonts w:ascii="Times New Roman" w:hAnsi="Times New Roman"/>
          <w:sz w:val="24"/>
          <w:szCs w:val="24"/>
          <w:lang w:val="lt-LT"/>
        </w:rPr>
        <w:t xml:space="preserve"> Mokyklos </w:t>
      </w:r>
      <w:r w:rsidR="007014C1" w:rsidRPr="008D708C">
        <w:rPr>
          <w:rFonts w:ascii="Times New Roman" w:hAnsi="Times New Roman"/>
          <w:sz w:val="24"/>
          <w:szCs w:val="24"/>
          <w:lang w:val="lt-LT"/>
        </w:rPr>
        <w:t>vadovas</w:t>
      </w:r>
      <w:r w:rsidR="006A4D82" w:rsidRPr="008D708C">
        <w:rPr>
          <w:rFonts w:ascii="Times New Roman" w:hAnsi="Times New Roman"/>
          <w:sz w:val="24"/>
          <w:szCs w:val="24"/>
          <w:lang w:val="lt-LT"/>
        </w:rPr>
        <w:t>,</w:t>
      </w:r>
      <w:r w:rsidR="007579CE" w:rsidRPr="008D708C">
        <w:rPr>
          <w:rFonts w:ascii="Times New Roman" w:hAnsi="Times New Roman"/>
          <w:sz w:val="24"/>
          <w:szCs w:val="24"/>
          <w:lang w:val="lt-LT"/>
        </w:rPr>
        <w:t xml:space="preserve"> jo įgaliotas </w:t>
      </w:r>
      <w:r w:rsidR="00EC42FD" w:rsidRPr="008D708C">
        <w:rPr>
          <w:rFonts w:ascii="Times New Roman" w:hAnsi="Times New Roman"/>
          <w:sz w:val="24"/>
          <w:szCs w:val="24"/>
          <w:lang w:val="lt-LT"/>
        </w:rPr>
        <w:t>asmuo</w:t>
      </w:r>
      <w:r w:rsidR="00F07C2F">
        <w:rPr>
          <w:rFonts w:ascii="Times New Roman" w:hAnsi="Times New Roman"/>
          <w:sz w:val="24"/>
          <w:szCs w:val="24"/>
          <w:lang w:val="lt-LT"/>
        </w:rPr>
        <w:t xml:space="preserve"> ir (ar)</w:t>
      </w:r>
      <w:r w:rsidR="006A4D82"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mokyklos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darbuotojas</w:t>
      </w:r>
      <w:r w:rsidR="00EC42FD" w:rsidRPr="008D708C">
        <w:rPr>
          <w:rFonts w:ascii="Times New Roman" w:hAnsi="Times New Roman"/>
          <w:sz w:val="24"/>
          <w:szCs w:val="24"/>
          <w:lang w:val="lt-LT"/>
        </w:rPr>
        <w:t xml:space="preserve"> (kuriam vaikas atsiskleidė patiriantis smurtą</w:t>
      </w:r>
      <w:r w:rsidR="006A4D82" w:rsidRPr="008D708C">
        <w:rPr>
          <w:rFonts w:ascii="Times New Roman" w:hAnsi="Times New Roman"/>
          <w:sz w:val="24"/>
          <w:szCs w:val="24"/>
          <w:lang w:val="lt-LT"/>
        </w:rPr>
        <w:t>,</w:t>
      </w:r>
      <w:r w:rsidR="00EC42FD" w:rsidRPr="008D708C">
        <w:rPr>
          <w:rFonts w:ascii="Times New Roman" w:hAnsi="Times New Roman"/>
          <w:sz w:val="24"/>
          <w:szCs w:val="24"/>
          <w:lang w:val="lt-LT"/>
        </w:rPr>
        <w:t xml:space="preserve"> arba turintis gerą emocinį ryšį su vaiku</w:t>
      </w:r>
      <w:r w:rsidR="006A4D82" w:rsidRPr="008D708C">
        <w:rPr>
          <w:rFonts w:ascii="Times New Roman" w:hAnsi="Times New Roman"/>
          <w:sz w:val="24"/>
          <w:szCs w:val="24"/>
          <w:lang w:val="lt-LT"/>
        </w:rPr>
        <w:t>, arba pastebėjęs smurto požymius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 xml:space="preserve">gali inicijuoti pokalbį su vaiku, galimai patyrusiu smurtą artimoje aplinkoje. </w:t>
      </w:r>
      <w:r w:rsidR="00EE7464">
        <w:rPr>
          <w:rFonts w:ascii="Times New Roman" w:hAnsi="Times New Roman"/>
          <w:sz w:val="24"/>
          <w:szCs w:val="24"/>
          <w:lang w:val="lt-LT"/>
        </w:rPr>
        <w:t>P</w:t>
      </w:r>
      <w:r w:rsidR="007579CE" w:rsidRPr="008D708C">
        <w:rPr>
          <w:rFonts w:ascii="Times New Roman" w:hAnsi="Times New Roman"/>
          <w:sz w:val="24"/>
          <w:szCs w:val="24"/>
          <w:lang w:val="lt-LT"/>
        </w:rPr>
        <w:t>okalb</w:t>
      </w:r>
      <w:r w:rsidR="008841E1" w:rsidRPr="008D708C">
        <w:rPr>
          <w:rFonts w:ascii="Times New Roman" w:hAnsi="Times New Roman"/>
          <w:sz w:val="24"/>
          <w:szCs w:val="24"/>
          <w:lang w:val="lt-LT"/>
        </w:rPr>
        <w:t>io su vaiku, galimai paty</w:t>
      </w:r>
      <w:r w:rsidR="00EC42FD" w:rsidRPr="008D708C">
        <w:rPr>
          <w:rFonts w:ascii="Times New Roman" w:hAnsi="Times New Roman"/>
          <w:sz w:val="24"/>
          <w:szCs w:val="24"/>
          <w:lang w:val="lt-LT"/>
        </w:rPr>
        <w:t>r</w:t>
      </w:r>
      <w:r w:rsidR="008841E1" w:rsidRPr="008D708C">
        <w:rPr>
          <w:rFonts w:ascii="Times New Roman" w:hAnsi="Times New Roman"/>
          <w:sz w:val="24"/>
          <w:szCs w:val="24"/>
          <w:lang w:val="lt-LT"/>
        </w:rPr>
        <w:t>u</w:t>
      </w:r>
      <w:r w:rsidR="00EC42FD" w:rsidRPr="008D708C">
        <w:rPr>
          <w:rFonts w:ascii="Times New Roman" w:hAnsi="Times New Roman"/>
          <w:sz w:val="24"/>
          <w:szCs w:val="24"/>
          <w:lang w:val="lt-LT"/>
        </w:rPr>
        <w:t>s</w:t>
      </w:r>
      <w:r w:rsidR="008841E1" w:rsidRPr="008D708C">
        <w:rPr>
          <w:rFonts w:ascii="Times New Roman" w:hAnsi="Times New Roman"/>
          <w:sz w:val="24"/>
          <w:szCs w:val="24"/>
          <w:lang w:val="lt-LT"/>
        </w:rPr>
        <w:t>iu</w:t>
      </w:r>
      <w:r w:rsidR="007579CE" w:rsidRPr="008D708C">
        <w:rPr>
          <w:rFonts w:ascii="Times New Roman" w:hAnsi="Times New Roman"/>
          <w:sz w:val="24"/>
          <w:szCs w:val="24"/>
          <w:lang w:val="lt-LT"/>
        </w:rPr>
        <w:t xml:space="preserve"> smurtą artimoje aplinkoje, ypatumai pateikiami</w:t>
      </w:r>
      <w:r w:rsidR="001A0833">
        <w:rPr>
          <w:rFonts w:ascii="Times New Roman" w:hAnsi="Times New Roman"/>
          <w:sz w:val="24"/>
          <w:szCs w:val="24"/>
          <w:lang w:val="lt-LT"/>
        </w:rPr>
        <w:t xml:space="preserve"> Rekomendacijų</w:t>
      </w:r>
      <w:r w:rsidR="007579CE" w:rsidRPr="008D708C">
        <w:rPr>
          <w:rFonts w:ascii="Times New Roman" w:hAnsi="Times New Roman"/>
          <w:sz w:val="24"/>
          <w:szCs w:val="24"/>
          <w:lang w:val="lt-LT"/>
        </w:rPr>
        <w:t xml:space="preserve"> </w:t>
      </w:r>
      <w:r w:rsidR="006A4D82" w:rsidRPr="008D708C">
        <w:rPr>
          <w:rFonts w:ascii="Times New Roman" w:hAnsi="Times New Roman"/>
          <w:sz w:val="24"/>
          <w:szCs w:val="24"/>
          <w:lang w:val="lt-LT"/>
        </w:rPr>
        <w:t>3</w:t>
      </w:r>
      <w:r w:rsidR="007579CE" w:rsidRPr="008D708C">
        <w:rPr>
          <w:rFonts w:ascii="Times New Roman" w:hAnsi="Times New Roman"/>
          <w:sz w:val="24"/>
          <w:szCs w:val="24"/>
          <w:lang w:val="lt-LT"/>
        </w:rPr>
        <w:t xml:space="preserve"> priede</w:t>
      </w:r>
      <w:r w:rsidR="009E5396" w:rsidRPr="008D708C">
        <w:rPr>
          <w:rFonts w:ascii="Times New Roman" w:hAnsi="Times New Roman"/>
          <w:sz w:val="24"/>
          <w:szCs w:val="24"/>
          <w:lang w:val="lt-LT"/>
        </w:rPr>
        <w:t>;</w:t>
      </w:r>
    </w:p>
    <w:p w14:paraId="36533A53" w14:textId="62145EEB" w:rsidR="00F07C2F" w:rsidRPr="00F07C2F" w:rsidRDefault="001A0833"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lastRenderedPageBreak/>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gavęs pranešimą iš mokyklos darbuotojo apie vaiką, galimai patyrusį smurtą artimoje aplinkoje, </w:t>
      </w:r>
      <w:r w:rsidR="00F07C2F" w:rsidRPr="00F07C2F">
        <w:rPr>
          <w:rFonts w:ascii="Times New Roman" w:hAnsi="Times New Roman"/>
          <w:sz w:val="24"/>
          <w:szCs w:val="24"/>
          <w:lang w:val="lt-LT"/>
        </w:rPr>
        <w:t>nedels</w:t>
      </w:r>
      <w:r w:rsidR="009F2EA0">
        <w:rPr>
          <w:rFonts w:ascii="Times New Roman" w:hAnsi="Times New Roman"/>
          <w:sz w:val="24"/>
          <w:szCs w:val="24"/>
          <w:lang w:val="lt-LT"/>
        </w:rPr>
        <w:t>damas</w:t>
      </w:r>
      <w:r w:rsidR="00F07C2F" w:rsidRPr="00F07C2F">
        <w:rPr>
          <w:rFonts w:ascii="Times New Roman" w:hAnsi="Times New Roman"/>
          <w:sz w:val="24"/>
          <w:szCs w:val="24"/>
          <w:lang w:val="lt-LT"/>
        </w:rPr>
        <w:t xml:space="preserve"> </w:t>
      </w:r>
      <w:r w:rsidR="00B95608">
        <w:rPr>
          <w:rFonts w:ascii="Times New Roman" w:hAnsi="Times New Roman"/>
          <w:sz w:val="24"/>
          <w:szCs w:val="24"/>
          <w:lang w:val="lt-LT"/>
        </w:rPr>
        <w:t>praneša savivaldybės administracijos vaiko teisių apsaugos skyriui ir (ar) policijai</w:t>
      </w:r>
      <w:r>
        <w:rPr>
          <w:rFonts w:ascii="Times New Roman" w:hAnsi="Times New Roman"/>
          <w:sz w:val="24"/>
          <w:szCs w:val="24"/>
          <w:lang w:val="lt-LT"/>
        </w:rPr>
        <w:t>;</w:t>
      </w:r>
    </w:p>
    <w:p w14:paraId="31F14FDB" w14:textId="4F99392E" w:rsidR="0055693E" w:rsidRPr="00F07C2F" w:rsidRDefault="001E1A5E" w:rsidP="00F07C2F">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 xml:space="preserve">vadovas ar jo įgaliotas asmuo, pranešęs apie vaiko, galimai patyrusio smurtą artimoje aplinkoje, atvejį </w:t>
      </w:r>
      <w:r w:rsidR="00513708">
        <w:rPr>
          <w:rFonts w:ascii="Times New Roman" w:hAnsi="Times New Roman"/>
          <w:sz w:val="24"/>
          <w:szCs w:val="24"/>
          <w:lang w:val="lt-LT"/>
        </w:rPr>
        <w:t>savivaldybės administracijos vaiko teisių apsaugos skyriui ir</w:t>
      </w:r>
      <w:r w:rsidR="00FB7368" w:rsidRPr="00F07C2F">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policijai</w:t>
      </w:r>
      <w:r w:rsidR="00513708">
        <w:rPr>
          <w:rFonts w:ascii="Times New Roman" w:hAnsi="Times New Roman"/>
          <w:sz w:val="24"/>
          <w:szCs w:val="24"/>
          <w:lang w:val="lt-LT"/>
        </w:rPr>
        <w:t>,</w:t>
      </w:r>
      <w:r w:rsidR="0055693E" w:rsidRPr="00F07C2F">
        <w:rPr>
          <w:rFonts w:ascii="Times New Roman" w:hAnsi="Times New Roman"/>
          <w:sz w:val="24"/>
          <w:szCs w:val="24"/>
          <w:lang w:val="lt-LT"/>
        </w:rPr>
        <w:t xml:space="preserve"> informuoja </w:t>
      </w:r>
      <w:r w:rsidR="00B95608">
        <w:rPr>
          <w:rFonts w:ascii="Times New Roman" w:hAnsi="Times New Roman"/>
          <w:sz w:val="24"/>
          <w:szCs w:val="24"/>
          <w:lang w:val="lt-LT"/>
        </w:rPr>
        <w:t>m</w:t>
      </w:r>
      <w:r w:rsidR="0055693E" w:rsidRPr="00F07C2F">
        <w:rPr>
          <w:rFonts w:ascii="Times New Roman" w:hAnsi="Times New Roman"/>
          <w:sz w:val="24"/>
          <w:szCs w:val="24"/>
          <w:lang w:val="lt-LT"/>
        </w:rPr>
        <w:t>okyklos vaiko gerovės komisiją dėl pa</w:t>
      </w:r>
      <w:r w:rsidR="00146C7D">
        <w:rPr>
          <w:rFonts w:ascii="Times New Roman" w:hAnsi="Times New Roman"/>
          <w:sz w:val="24"/>
          <w:szCs w:val="24"/>
          <w:lang w:val="lt-LT"/>
        </w:rPr>
        <w:t xml:space="preserve">galbos vaikui organizavimo </w:t>
      </w:r>
      <w:r w:rsidR="0055693E" w:rsidRPr="00F07C2F">
        <w:rPr>
          <w:rFonts w:ascii="Times New Roman" w:hAnsi="Times New Roman"/>
          <w:sz w:val="24"/>
          <w:szCs w:val="24"/>
          <w:lang w:val="lt-LT"/>
        </w:rPr>
        <w:t>ir</w:t>
      </w:r>
      <w:r w:rsidR="00146C7D">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teikimo</w:t>
      </w:r>
      <w:r w:rsidR="008E2DA3">
        <w:rPr>
          <w:rFonts w:ascii="Times New Roman" w:hAnsi="Times New Roman"/>
          <w:sz w:val="24"/>
          <w:szCs w:val="24"/>
          <w:lang w:val="lt-LT"/>
        </w:rPr>
        <w:t>;</w:t>
      </w:r>
      <w:r w:rsidR="0055693E" w:rsidRPr="00F07C2F">
        <w:rPr>
          <w:rFonts w:ascii="Times New Roman" w:hAnsi="Times New Roman"/>
          <w:sz w:val="24"/>
          <w:szCs w:val="24"/>
          <w:lang w:val="lt-LT"/>
        </w:rPr>
        <w:t xml:space="preserve"> </w:t>
      </w:r>
    </w:p>
    <w:p w14:paraId="119145E6" w14:textId="44337C18" w:rsidR="0055693E" w:rsidRPr="008D708C" w:rsidRDefault="008E2DA3" w:rsidP="00BF32F4">
      <w:pPr>
        <w:numPr>
          <w:ilvl w:val="1"/>
          <w:numId w:val="27"/>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55693E" w:rsidRPr="008D708C">
        <w:rPr>
          <w:rFonts w:ascii="Times New Roman" w:hAnsi="Times New Roman"/>
          <w:sz w:val="24"/>
          <w:szCs w:val="24"/>
          <w:lang w:val="lt-LT"/>
        </w:rPr>
        <w:t xml:space="preserve">vaiko gerovės komisija aptaria vaiko, galimai patyrusio smurtą artimoje aplinkoje, atvejį ir </w:t>
      </w:r>
      <w:r w:rsidR="00852D84">
        <w:rPr>
          <w:rFonts w:ascii="Times New Roman" w:hAnsi="Times New Roman"/>
          <w:sz w:val="24"/>
          <w:szCs w:val="24"/>
          <w:lang w:val="lt-LT"/>
        </w:rPr>
        <w:t xml:space="preserve">bendradarbiaudama su savivaldybės administracijos vaiko teisių apsaugos skyriumi </w:t>
      </w:r>
      <w:r w:rsidR="0055693E" w:rsidRPr="008D708C">
        <w:rPr>
          <w:rFonts w:ascii="Times New Roman" w:hAnsi="Times New Roman"/>
          <w:sz w:val="24"/>
          <w:szCs w:val="24"/>
          <w:lang w:val="lt-LT"/>
        </w:rPr>
        <w:t>nustato švietim</w:t>
      </w:r>
      <w:r w:rsidR="00FB7368">
        <w:rPr>
          <w:rFonts w:ascii="Times New Roman" w:hAnsi="Times New Roman"/>
          <w:sz w:val="24"/>
          <w:szCs w:val="24"/>
          <w:lang w:val="lt-LT"/>
        </w:rPr>
        <w:t>o ir</w:t>
      </w:r>
      <w:r w:rsidR="00C84C28">
        <w:rPr>
          <w:rFonts w:ascii="Times New Roman" w:hAnsi="Times New Roman"/>
          <w:sz w:val="24"/>
          <w:szCs w:val="24"/>
          <w:lang w:val="lt-LT"/>
        </w:rPr>
        <w:t xml:space="preserve"> (ar)</w:t>
      </w:r>
      <w:r w:rsidR="00FB7368">
        <w:rPr>
          <w:rFonts w:ascii="Times New Roman" w:hAnsi="Times New Roman"/>
          <w:sz w:val="24"/>
          <w:szCs w:val="24"/>
          <w:lang w:val="lt-LT"/>
        </w:rPr>
        <w:t xml:space="preserve"> kitos pagalbos vaikui </w:t>
      </w:r>
      <w:r w:rsidR="0055693E"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55693E" w:rsidRPr="008D708C">
        <w:rPr>
          <w:rFonts w:ascii="Times New Roman" w:hAnsi="Times New Roman"/>
          <w:sz w:val="24"/>
          <w:szCs w:val="24"/>
          <w:lang w:val="lt-LT"/>
        </w:rPr>
        <w:t xml:space="preserve"> šeimai poreikį (psichologinės pagalbos vaikui mokykloje, švietimo pagalbos ar pedagoginėje psichologinėje tarnyboje, emocinės paramos telefonu ar kita), bendradarbiavimo su </w:t>
      </w:r>
      <w:r w:rsidR="00EC4DDD">
        <w:rPr>
          <w:rFonts w:ascii="Times New Roman" w:hAnsi="Times New Roman"/>
          <w:sz w:val="24"/>
          <w:szCs w:val="24"/>
          <w:lang w:val="lt-LT"/>
        </w:rPr>
        <w:t>vaiko atstovais</w:t>
      </w:r>
      <w:r w:rsidR="00647360">
        <w:rPr>
          <w:rFonts w:ascii="Times New Roman" w:hAnsi="Times New Roman"/>
          <w:sz w:val="24"/>
          <w:szCs w:val="24"/>
          <w:lang w:val="lt-LT"/>
        </w:rPr>
        <w:t xml:space="preserve"> pagal įstatymą</w:t>
      </w:r>
      <w:r w:rsidR="0055693E" w:rsidRPr="008D708C">
        <w:rPr>
          <w:rFonts w:ascii="Times New Roman" w:hAnsi="Times New Roman"/>
          <w:sz w:val="24"/>
          <w:szCs w:val="24"/>
          <w:lang w:val="lt-LT"/>
        </w:rPr>
        <w:t>, kitomis institucijomis, užtikrinančiomis vaiko teisių apsaugą ir teikiančiomis pagalbą vaikui ir šeimai, aspektus</w:t>
      </w:r>
      <w:r w:rsidR="00BF32F4">
        <w:rPr>
          <w:rFonts w:ascii="Times New Roman" w:hAnsi="Times New Roman"/>
          <w:sz w:val="24"/>
          <w:szCs w:val="24"/>
          <w:lang w:val="lt-LT"/>
        </w:rPr>
        <w:t xml:space="preserve"> (</w:t>
      </w:r>
      <w:r w:rsidR="00BF32F4" w:rsidRPr="00C742F2">
        <w:rPr>
          <w:rFonts w:ascii="Times New Roman" w:hAnsi="Times New Roman"/>
          <w:sz w:val="24"/>
          <w:szCs w:val="24"/>
          <w:lang w:val="lt-LT"/>
        </w:rPr>
        <w:t>į</w:t>
      </w:r>
      <w:r w:rsidR="0055693E" w:rsidRPr="00C742F2">
        <w:rPr>
          <w:rFonts w:ascii="Times New Roman" w:hAnsi="Times New Roman"/>
          <w:sz w:val="24"/>
          <w:szCs w:val="24"/>
          <w:lang w:val="lt-LT"/>
        </w:rPr>
        <w:t xml:space="preserve">staigų, teikiančių pagalbą nuo smurto artimoje aplinkoje nukentėjusiems vaikams, </w:t>
      </w:r>
      <w:r w:rsidR="00BF32F4" w:rsidRPr="00C742F2">
        <w:rPr>
          <w:rFonts w:ascii="Times New Roman" w:hAnsi="Times New Roman"/>
          <w:sz w:val="24"/>
          <w:szCs w:val="24"/>
          <w:lang w:val="lt-LT"/>
        </w:rPr>
        <w:t>kontaktai:</w:t>
      </w:r>
      <w:r w:rsidR="00BF32F4" w:rsidRPr="00BF32F4">
        <w:t xml:space="preserve"> </w:t>
      </w:r>
      <w:r w:rsidR="00BF32F4" w:rsidRPr="00C742F2">
        <w:rPr>
          <w:rFonts w:ascii="Times New Roman" w:hAnsi="Times New Roman"/>
          <w:sz w:val="24"/>
          <w:szCs w:val="24"/>
          <w:lang w:val="lt-LT"/>
        </w:rPr>
        <w:t>www.jaunimolinija.lt/lt/infobankas</w:t>
      </w:r>
      <w:r w:rsidR="00BF32F4">
        <w:rPr>
          <w:rFonts w:ascii="Times New Roman" w:hAnsi="Times New Roman"/>
          <w:sz w:val="24"/>
          <w:szCs w:val="24"/>
          <w:lang w:val="lt-LT"/>
        </w:rPr>
        <w:t>).</w:t>
      </w:r>
      <w:r w:rsidR="00BF32F4">
        <w:rPr>
          <w:rFonts w:ascii="Times New Roman" w:hAnsi="Times New Roman"/>
          <w:sz w:val="24"/>
          <w:szCs w:val="24"/>
          <w:highlight w:val="yellow"/>
          <w:lang w:val="lt-LT"/>
        </w:rPr>
        <w:t xml:space="preserve"> </w:t>
      </w:r>
    </w:p>
    <w:p w14:paraId="0D334B05" w14:textId="2EA75C79" w:rsidR="0055693E" w:rsidRPr="008D708C" w:rsidRDefault="0055693E" w:rsidP="0055693E">
      <w:pPr>
        <w:numPr>
          <w:ilvl w:val="0"/>
          <w:numId w:val="27"/>
        </w:numPr>
        <w:tabs>
          <w:tab w:val="left" w:pos="1276"/>
        </w:tabs>
        <w:spacing w:after="0" w:line="240" w:lineRule="auto"/>
        <w:jc w:val="both"/>
        <w:rPr>
          <w:rFonts w:ascii="Times New Roman" w:eastAsia="Times New Roman" w:hAnsi="Times New Roman"/>
          <w:b/>
          <w:color w:val="000000"/>
          <w:sz w:val="24"/>
          <w:szCs w:val="24"/>
          <w:lang w:val="lt-LT"/>
        </w:rPr>
      </w:pPr>
      <w:r w:rsidRPr="000D2FB7">
        <w:rPr>
          <w:rFonts w:ascii="Times New Roman" w:hAnsi="Times New Roman"/>
          <w:sz w:val="24"/>
          <w:szCs w:val="24"/>
          <w:lang w:val="lt-LT"/>
        </w:rPr>
        <w:t xml:space="preserve">Nepranešimas </w:t>
      </w:r>
      <w:r w:rsidR="00513708" w:rsidRPr="000D2FB7">
        <w:rPr>
          <w:rFonts w:ascii="Times New Roman" w:hAnsi="Times New Roman"/>
          <w:sz w:val="24"/>
          <w:szCs w:val="24"/>
          <w:lang w:val="lt-LT"/>
        </w:rPr>
        <w:t>savivaldybės administracijos vaiko teisių apsaugos skyriui</w:t>
      </w:r>
      <w:r w:rsidR="00FB7368" w:rsidRPr="00B95608">
        <w:rPr>
          <w:rFonts w:ascii="Times New Roman" w:hAnsi="Times New Roman"/>
          <w:sz w:val="24"/>
          <w:szCs w:val="24"/>
          <w:lang w:val="lt-LT"/>
        </w:rPr>
        <w:t xml:space="preserve"> ir (ar)</w:t>
      </w:r>
      <w:r w:rsidRPr="00B95608">
        <w:rPr>
          <w:rFonts w:ascii="Times New Roman" w:hAnsi="Times New Roman"/>
          <w:sz w:val="24"/>
          <w:szCs w:val="24"/>
          <w:lang w:val="lt-LT"/>
        </w:rPr>
        <w:t xml:space="preserve"> policijai api</w:t>
      </w:r>
      <w:r w:rsidRPr="008D708C">
        <w:rPr>
          <w:rFonts w:ascii="Times New Roman" w:hAnsi="Times New Roman"/>
          <w:sz w:val="24"/>
          <w:szCs w:val="24"/>
          <w:lang w:val="lt-LT"/>
        </w:rPr>
        <w:t xml:space="preserve">e </w:t>
      </w:r>
      <w:r w:rsidR="00DA6D26">
        <w:rPr>
          <w:rFonts w:ascii="Times New Roman" w:hAnsi="Times New Roman"/>
          <w:sz w:val="24"/>
          <w:szCs w:val="24"/>
          <w:lang w:val="lt-LT"/>
        </w:rPr>
        <w:t>vaiko atstovų pagal įstatymą</w:t>
      </w:r>
      <w:r w:rsidRPr="008D708C">
        <w:rPr>
          <w:rFonts w:ascii="Times New Roman" w:hAnsi="Times New Roman"/>
          <w:sz w:val="24"/>
          <w:szCs w:val="24"/>
          <w:lang w:val="lt-LT"/>
        </w:rPr>
        <w:t xml:space="preserve"> </w:t>
      </w:r>
      <w:r w:rsidR="00647360">
        <w:rPr>
          <w:rFonts w:ascii="Times New Roman" w:hAnsi="Times New Roman"/>
          <w:sz w:val="24"/>
          <w:szCs w:val="24"/>
          <w:lang w:val="lt-LT"/>
        </w:rPr>
        <w:t xml:space="preserve"> </w:t>
      </w:r>
      <w:r w:rsidRPr="008D708C">
        <w:rPr>
          <w:rFonts w:ascii="Times New Roman" w:hAnsi="Times New Roman"/>
          <w:sz w:val="24"/>
          <w:szCs w:val="24"/>
          <w:lang w:val="lt-LT"/>
        </w:rPr>
        <w:t>ir</w:t>
      </w:r>
      <w:r w:rsidR="00067BE1">
        <w:rPr>
          <w:rFonts w:ascii="Times New Roman" w:hAnsi="Times New Roman"/>
          <w:sz w:val="24"/>
          <w:szCs w:val="24"/>
          <w:lang w:val="lt-LT"/>
        </w:rPr>
        <w:t xml:space="preserve"> (ar)</w:t>
      </w:r>
      <w:r w:rsidRPr="008D708C">
        <w:rPr>
          <w:rFonts w:ascii="Times New Roman" w:hAnsi="Times New Roman"/>
          <w:sz w:val="24"/>
          <w:szCs w:val="24"/>
          <w:lang w:val="lt-LT"/>
        </w:rPr>
        <w:t xml:space="preserve"> kitų asmenų daromus vaiko teisių pažeidimus užtraukia atsakomybę </w:t>
      </w:r>
      <w:r w:rsidR="008E2DA3">
        <w:rPr>
          <w:rFonts w:ascii="Times New Roman" w:hAnsi="Times New Roman"/>
          <w:sz w:val="24"/>
          <w:szCs w:val="24"/>
          <w:lang w:val="lt-LT"/>
        </w:rPr>
        <w:t xml:space="preserve">Lietuvos Respublikos </w:t>
      </w:r>
      <w:r w:rsidRPr="008D708C">
        <w:rPr>
          <w:rFonts w:ascii="Times New Roman" w:hAnsi="Times New Roman"/>
          <w:sz w:val="24"/>
          <w:szCs w:val="24"/>
          <w:lang w:val="lt-LT"/>
        </w:rPr>
        <w:t>teisės aktų nustatyta tvarka.</w:t>
      </w:r>
    </w:p>
    <w:p w14:paraId="03D1B6B8" w14:textId="77777777" w:rsidR="00DF1977" w:rsidRPr="004F66E1" w:rsidRDefault="00DF1977" w:rsidP="00DF1977">
      <w:pPr>
        <w:tabs>
          <w:tab w:val="left" w:pos="1276"/>
        </w:tabs>
        <w:spacing w:after="0" w:line="240" w:lineRule="auto"/>
        <w:ind w:left="720"/>
        <w:jc w:val="both"/>
        <w:rPr>
          <w:rFonts w:ascii="Times New Roman" w:eastAsia="Times New Roman" w:hAnsi="Times New Roman"/>
          <w:b/>
          <w:color w:val="000000"/>
          <w:sz w:val="24"/>
          <w:szCs w:val="24"/>
          <w:lang w:val="lt-LT"/>
        </w:rPr>
      </w:pPr>
    </w:p>
    <w:p w14:paraId="1F5B514A" w14:textId="77777777" w:rsidR="00D35B70" w:rsidRDefault="00D35B70" w:rsidP="00DF1977">
      <w:pPr>
        <w:spacing w:after="0" w:line="240" w:lineRule="auto"/>
        <w:ind w:firstLine="720"/>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V SKYRIUS</w:t>
      </w:r>
    </w:p>
    <w:p w14:paraId="0D4A5050" w14:textId="77777777" w:rsidR="004F66E1" w:rsidRDefault="004F66E1" w:rsidP="00DF1977">
      <w:pPr>
        <w:spacing w:after="0" w:line="240" w:lineRule="auto"/>
        <w:ind w:firstLine="720"/>
        <w:jc w:val="center"/>
        <w:rPr>
          <w:rFonts w:ascii="Times New Roman" w:hAnsi="Times New Roman"/>
          <w:b/>
          <w:sz w:val="24"/>
          <w:szCs w:val="24"/>
          <w:lang w:val="lt-LT"/>
        </w:rPr>
      </w:pPr>
      <w:r>
        <w:rPr>
          <w:rFonts w:ascii="Times New Roman" w:hAnsi="Times New Roman"/>
          <w:b/>
          <w:sz w:val="24"/>
          <w:szCs w:val="24"/>
          <w:lang w:val="lt-LT"/>
        </w:rPr>
        <w:t xml:space="preserve">BAIGIAMOSIOS NUOSTATOS </w:t>
      </w:r>
    </w:p>
    <w:p w14:paraId="76F7CB06" w14:textId="77777777" w:rsidR="004F66E1" w:rsidRDefault="004F66E1" w:rsidP="000C6992">
      <w:pPr>
        <w:spacing w:after="0" w:line="240" w:lineRule="auto"/>
        <w:ind w:firstLine="720"/>
        <w:rPr>
          <w:rFonts w:ascii="Times New Roman" w:hAnsi="Times New Roman"/>
          <w:b/>
          <w:sz w:val="24"/>
          <w:szCs w:val="24"/>
          <w:lang w:val="lt-LT"/>
        </w:rPr>
      </w:pPr>
    </w:p>
    <w:p w14:paraId="1B34ADB4" w14:textId="77777777" w:rsidR="004F426F" w:rsidRDefault="004F426F" w:rsidP="009E5396">
      <w:pPr>
        <w:numPr>
          <w:ilvl w:val="0"/>
          <w:numId w:val="27"/>
        </w:numPr>
        <w:tabs>
          <w:tab w:val="left" w:pos="1134"/>
        </w:tabs>
        <w:spacing w:after="0" w:line="240" w:lineRule="auto"/>
        <w:jc w:val="both"/>
        <w:rPr>
          <w:rFonts w:ascii="Times New Roman" w:hAnsi="Times New Roman"/>
          <w:sz w:val="24"/>
          <w:szCs w:val="24"/>
          <w:lang w:val="lt-LT"/>
        </w:rPr>
      </w:pPr>
      <w:r w:rsidRPr="004F426F">
        <w:rPr>
          <w:rFonts w:ascii="Times New Roman" w:hAnsi="Times New Roman"/>
          <w:sz w:val="24"/>
          <w:szCs w:val="24"/>
          <w:lang w:val="lt-LT"/>
        </w:rPr>
        <w:t xml:space="preserve">Rekomenduojama </w:t>
      </w:r>
      <w:r w:rsidRPr="00BA3499">
        <w:rPr>
          <w:rFonts w:ascii="Times New Roman" w:hAnsi="Times New Roman"/>
          <w:sz w:val="24"/>
          <w:szCs w:val="24"/>
          <w:lang w:val="lt-LT"/>
        </w:rPr>
        <w:t>su Rekomendacijomis</w:t>
      </w:r>
      <w:r w:rsidR="003055BF" w:rsidRPr="00BA3499">
        <w:rPr>
          <w:rFonts w:ascii="Times New Roman" w:hAnsi="Times New Roman"/>
          <w:sz w:val="24"/>
          <w:szCs w:val="24"/>
          <w:lang w:val="lt-LT"/>
        </w:rPr>
        <w:t xml:space="preserve"> </w:t>
      </w:r>
      <w:r w:rsidRPr="004F426F">
        <w:rPr>
          <w:rFonts w:ascii="Times New Roman" w:hAnsi="Times New Roman"/>
          <w:sz w:val="24"/>
          <w:szCs w:val="24"/>
          <w:lang w:val="lt-LT"/>
        </w:rPr>
        <w:t>pasirašytinai supažindinti visus mokyklos darbuotojus.</w:t>
      </w:r>
    </w:p>
    <w:p w14:paraId="4EF88411" w14:textId="5B39957E" w:rsidR="00EE1CA7" w:rsidRPr="00772B32" w:rsidRDefault="00EE1CA7"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w:t>
      </w:r>
      <w:r w:rsidR="006D6FDA">
        <w:rPr>
          <w:rFonts w:ascii="Times New Roman" w:hAnsi="Times New Roman"/>
          <w:sz w:val="24"/>
          <w:szCs w:val="24"/>
          <w:lang w:val="lt-LT"/>
        </w:rPr>
        <w:t>i</w:t>
      </w:r>
      <w:r>
        <w:rPr>
          <w:rFonts w:ascii="Times New Roman" w:hAnsi="Times New Roman"/>
          <w:sz w:val="24"/>
          <w:szCs w:val="24"/>
          <w:lang w:val="lt-LT"/>
        </w:rPr>
        <w:t xml:space="preserve"> patyrė smurtą artimoje aplinkoje, </w:t>
      </w:r>
      <w:r w:rsidR="00852D84">
        <w:rPr>
          <w:rFonts w:ascii="Times New Roman" w:hAnsi="Times New Roman"/>
          <w:sz w:val="24"/>
          <w:szCs w:val="24"/>
          <w:lang w:val="lt-LT"/>
        </w:rPr>
        <w:t xml:space="preserve">raštu </w:t>
      </w:r>
      <w:r>
        <w:rPr>
          <w:rFonts w:ascii="Times New Roman" w:hAnsi="Times New Roman"/>
          <w:sz w:val="24"/>
          <w:szCs w:val="24"/>
          <w:lang w:val="lt-LT"/>
        </w:rPr>
        <w:t xml:space="preserve">fiksuoti požymius ir visas aplinkybes, kurios sukėlė įtarimą dėl smurto artimoje aplinkoje (pvz., vaiko elgesio ir emocijų pokyčiai, vaiko pasisakymas, vaiko ir jo </w:t>
      </w:r>
      <w:r w:rsidR="00647360">
        <w:rPr>
          <w:rFonts w:ascii="Times New Roman" w:hAnsi="Times New Roman"/>
          <w:sz w:val="24"/>
          <w:szCs w:val="24"/>
          <w:lang w:val="lt-LT"/>
        </w:rPr>
        <w:t>atstovo pagal įstatymą</w:t>
      </w:r>
      <w:r>
        <w:rPr>
          <w:rFonts w:ascii="Times New Roman" w:hAnsi="Times New Roman"/>
          <w:sz w:val="24"/>
          <w:szCs w:val="24"/>
          <w:lang w:val="lt-LT"/>
        </w:rPr>
        <w:t xml:space="preserve"> bendravimo ypatumai ar kita)</w:t>
      </w:r>
      <w:r w:rsidR="00852D84">
        <w:rPr>
          <w:rFonts w:ascii="Times New Roman" w:hAnsi="Times New Roman"/>
          <w:sz w:val="24"/>
          <w:szCs w:val="24"/>
          <w:lang w:val="lt-LT"/>
        </w:rPr>
        <w:t xml:space="preserve"> ir esant galimybei kartu su pranešimu pateikti </w:t>
      </w:r>
      <w:r w:rsidR="00A35CAB">
        <w:rPr>
          <w:rFonts w:ascii="Times New Roman" w:hAnsi="Times New Roman"/>
          <w:sz w:val="24"/>
          <w:szCs w:val="24"/>
          <w:lang w:val="lt-LT"/>
        </w:rPr>
        <w:t xml:space="preserve">mokyklos vadovui ir (ar) jo įgaliotam asmeniui ir (ar) </w:t>
      </w:r>
      <w:r w:rsidR="00852D84">
        <w:rPr>
          <w:rFonts w:ascii="Times New Roman" w:hAnsi="Times New Roman"/>
          <w:sz w:val="24"/>
          <w:szCs w:val="24"/>
          <w:lang w:val="lt-LT"/>
        </w:rPr>
        <w:t>savivaldybės administracijos vaiko teisių apsaugos skyriui ir (ar) policijai</w:t>
      </w:r>
      <w:r w:rsidR="00772B32">
        <w:rPr>
          <w:rFonts w:ascii="Times New Roman" w:hAnsi="Times New Roman"/>
          <w:sz w:val="24"/>
          <w:szCs w:val="24"/>
          <w:lang w:val="lt-LT"/>
        </w:rPr>
        <w:t xml:space="preserve">. </w:t>
      </w:r>
    </w:p>
    <w:p w14:paraId="2F1BDEA8" w14:textId="43E6E8AC" w:rsidR="00772B32" w:rsidRPr="00EE1CA7" w:rsidRDefault="00772B32" w:rsidP="009E5396">
      <w:pPr>
        <w:numPr>
          <w:ilvl w:val="0"/>
          <w:numId w:val="27"/>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Siūloma mokyklos darbuotojui, įtarus, kad vaikas galimai patyrė smurtą artimoje aplinkoje, mokyklos vadovui arba jo įgaliotam asmeniui pranešti raštu arba elektroninio ryšio priemonėmis</w:t>
      </w:r>
      <w:r w:rsidRPr="00772B32">
        <w:rPr>
          <w:rFonts w:ascii="Times New Roman" w:hAnsi="Times New Roman"/>
          <w:b/>
          <w:sz w:val="24"/>
          <w:szCs w:val="24"/>
          <w:lang w:val="lt-LT"/>
        </w:rPr>
        <w:t>.</w:t>
      </w:r>
    </w:p>
    <w:p w14:paraId="2EEF6A6D" w14:textId="77777777" w:rsidR="003055BF" w:rsidRPr="00021A31" w:rsidRDefault="00322A4E" w:rsidP="009E5396">
      <w:pPr>
        <w:numPr>
          <w:ilvl w:val="0"/>
          <w:numId w:val="27"/>
        </w:numPr>
        <w:tabs>
          <w:tab w:val="left" w:pos="1134"/>
        </w:tabs>
        <w:spacing w:after="0" w:line="240" w:lineRule="auto"/>
        <w:jc w:val="both"/>
        <w:rPr>
          <w:rFonts w:ascii="Times New Roman" w:hAnsi="Times New Roman"/>
          <w:b/>
          <w:sz w:val="24"/>
          <w:szCs w:val="24"/>
          <w:lang w:val="lt-LT"/>
        </w:rPr>
      </w:pPr>
      <w:r w:rsidRPr="003055BF">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3055BF">
        <w:rPr>
          <w:rFonts w:ascii="Times New Roman" w:hAnsi="Times New Roman"/>
          <w:sz w:val="24"/>
          <w:szCs w:val="24"/>
          <w:lang w:val="lt-LT"/>
        </w:rPr>
        <w:t xml:space="preserve">vaiko teisių ir teisėtų interesų apsaugą </w:t>
      </w:r>
      <w:r w:rsidRPr="003055BF">
        <w:rPr>
          <w:rFonts w:ascii="Times New Roman" w:hAnsi="Times New Roman"/>
          <w:sz w:val="24"/>
          <w:szCs w:val="24"/>
          <w:lang w:val="lt-LT"/>
        </w:rPr>
        <w:t xml:space="preserve">įgyvendinančioms institucijoms </w:t>
      </w:r>
      <w:r w:rsidR="00021A31">
        <w:rPr>
          <w:rFonts w:ascii="Times New Roman" w:hAnsi="Times New Roman"/>
          <w:sz w:val="24"/>
          <w:szCs w:val="24"/>
          <w:lang w:val="lt-LT"/>
        </w:rPr>
        <w:t xml:space="preserve">ir mokyklos darbuotojams </w:t>
      </w:r>
      <w:r w:rsidRPr="003055BF">
        <w:rPr>
          <w:rFonts w:ascii="Times New Roman" w:hAnsi="Times New Roman"/>
          <w:sz w:val="24"/>
          <w:szCs w:val="24"/>
          <w:lang w:val="lt-LT"/>
        </w:rPr>
        <w:t>atlikti pavestas funkcijas</w:t>
      </w:r>
      <w:r w:rsidR="003055BF" w:rsidRPr="003055BF">
        <w:rPr>
          <w:rFonts w:ascii="Times New Roman" w:hAnsi="Times New Roman"/>
          <w:sz w:val="24"/>
          <w:szCs w:val="24"/>
          <w:lang w:val="lt-LT"/>
        </w:rPr>
        <w:t xml:space="preserve">. </w:t>
      </w:r>
    </w:p>
    <w:p w14:paraId="31D2A0CE" w14:textId="77777777" w:rsidR="00D35B70" w:rsidRPr="00BA3499" w:rsidRDefault="00D35B70" w:rsidP="009E5396">
      <w:pPr>
        <w:numPr>
          <w:ilvl w:val="0"/>
          <w:numId w:val="27"/>
        </w:numPr>
        <w:tabs>
          <w:tab w:val="left" w:pos="1134"/>
        </w:tabs>
        <w:spacing w:after="0" w:line="240" w:lineRule="auto"/>
        <w:jc w:val="both"/>
        <w:rPr>
          <w:rFonts w:ascii="Times New Roman" w:hAnsi="Times New Roman"/>
          <w:b/>
          <w:sz w:val="24"/>
          <w:szCs w:val="24"/>
          <w:lang w:val="lt-LT"/>
        </w:rPr>
      </w:pPr>
      <w:r w:rsidRPr="00BA3499">
        <w:rPr>
          <w:rFonts w:ascii="Times New Roman" w:hAnsi="Times New Roman"/>
          <w:sz w:val="24"/>
          <w:szCs w:val="24"/>
          <w:lang w:val="lt-LT"/>
        </w:rPr>
        <w:t xml:space="preserve">Rekomendacijos parengtos </w:t>
      </w:r>
      <w:r w:rsidR="00DF1977" w:rsidRPr="00BA3499">
        <w:rPr>
          <w:rFonts w:ascii="Times New Roman" w:hAnsi="Times New Roman"/>
          <w:sz w:val="24"/>
          <w:szCs w:val="24"/>
          <w:lang w:val="lt-LT"/>
        </w:rPr>
        <w:t xml:space="preserve">vadovaujantis </w:t>
      </w:r>
      <w:r w:rsidRPr="00BA3499">
        <w:rPr>
          <w:rFonts w:ascii="Times New Roman" w:hAnsi="Times New Roman"/>
          <w:sz w:val="24"/>
          <w:szCs w:val="24"/>
          <w:lang w:val="lt-LT"/>
        </w:rPr>
        <w:t>pateikta literatūr</w:t>
      </w:r>
      <w:r w:rsidR="00C742F2" w:rsidRPr="00BA3499">
        <w:rPr>
          <w:rFonts w:ascii="Times New Roman" w:hAnsi="Times New Roman"/>
          <w:sz w:val="24"/>
          <w:szCs w:val="24"/>
          <w:lang w:val="lt-LT"/>
        </w:rPr>
        <w:t>a:</w:t>
      </w:r>
    </w:p>
    <w:p w14:paraId="786FC411"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 xml:space="preserve">Arlauskaitė Ž. Galiu padėti savo vaikui. V., 2007. </w:t>
      </w:r>
    </w:p>
    <w:p w14:paraId="72C1BA15"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Crosson</w:t>
      </w:r>
      <w:r w:rsidR="00111514">
        <w:rPr>
          <w:rFonts w:ascii="Times New Roman" w:hAnsi="Times New Roman"/>
          <w:sz w:val="24"/>
          <w:szCs w:val="24"/>
          <w:lang w:val="lt-LT"/>
        </w:rPr>
        <w:t>-</w:t>
      </w:r>
      <w:r w:rsidRPr="00C742F2">
        <w:rPr>
          <w:rFonts w:ascii="Times New Roman" w:hAnsi="Times New Roman"/>
          <w:sz w:val="24"/>
          <w:szCs w:val="24"/>
          <w:lang w:val="lt-LT"/>
        </w:rPr>
        <w:t>Tower C. The Role of Educators inpreventing and Responding to Child Abuse and Neglect. 2003 (prieiga internete https://www.childwelfare.gov/pubs/usermanuals/educator/educator.pdf)</w:t>
      </w:r>
      <w:r w:rsidR="00111514">
        <w:rPr>
          <w:rFonts w:ascii="Times New Roman" w:hAnsi="Times New Roman"/>
          <w:sz w:val="24"/>
          <w:szCs w:val="24"/>
          <w:lang w:val="lt-LT"/>
        </w:rPr>
        <w:t>.</w:t>
      </w:r>
    </w:p>
    <w:p w14:paraId="0D0CA5DA"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Grigutytė N. Apie vaikų seksualinę prievartą. V., 2003</w:t>
      </w:r>
      <w:r w:rsidR="00111514">
        <w:rPr>
          <w:rFonts w:ascii="Times New Roman" w:hAnsi="Times New Roman"/>
          <w:sz w:val="24"/>
          <w:szCs w:val="24"/>
          <w:lang w:val="lt-LT"/>
        </w:rPr>
        <w:t>.</w:t>
      </w:r>
    </w:p>
    <w:p w14:paraId="3943572A"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Karmaza E., Grigutytė N., Karmazė E.</w:t>
      </w:r>
      <w:r w:rsidR="00111514">
        <w:rPr>
          <w:rFonts w:ascii="Times New Roman" w:hAnsi="Times New Roman"/>
          <w:sz w:val="24"/>
          <w:szCs w:val="24"/>
          <w:lang w:val="lt-LT"/>
        </w:rPr>
        <w:t xml:space="preserve"> </w:t>
      </w:r>
      <w:r w:rsidRPr="00C742F2">
        <w:rPr>
          <w:rFonts w:ascii="Times New Roman" w:hAnsi="Times New Roman"/>
          <w:sz w:val="24"/>
          <w:szCs w:val="24"/>
          <w:lang w:val="lt-LT"/>
        </w:rPr>
        <w:t>G. Smurtas mokykloje: prevencija ir pagalba. Metodinės rekomendacijos. V., 2007</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14:paraId="6773BE39"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Petro L. Types of Emotional Abuse (prieiga internete http://www.teach-through-love.com/types-of-emotional-abuse.html)</w:t>
      </w:r>
      <w:r w:rsidR="00111514">
        <w:rPr>
          <w:rFonts w:ascii="Times New Roman" w:hAnsi="Times New Roman"/>
          <w:sz w:val="24"/>
          <w:szCs w:val="24"/>
          <w:lang w:val="lt-LT"/>
        </w:rPr>
        <w:t>.</w:t>
      </w:r>
    </w:p>
    <w:p w14:paraId="5E5573FC"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Praktinės rekomendacijos, kaip atpažinti, kad vaikas yra žalojamas, VšĮ paramos vaikams centras, 2012</w:t>
      </w:r>
      <w:r w:rsidR="00111514">
        <w:rPr>
          <w:rFonts w:ascii="Times New Roman" w:hAnsi="Times New Roman"/>
          <w:sz w:val="24"/>
          <w:szCs w:val="24"/>
          <w:lang w:val="lt-LT"/>
        </w:rPr>
        <w:t>.</w:t>
      </w:r>
    </w:p>
    <w:p w14:paraId="0F4F7E3D" w14:textId="77777777" w:rsid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lastRenderedPageBreak/>
        <w:t>Seksualinė prievarta prieš vaikus: informacinė medžiaga tėvams ir mokytojams. V., 2000</w:t>
      </w:r>
      <w:r w:rsidR="00111514">
        <w:rPr>
          <w:rFonts w:ascii="Times New Roman" w:hAnsi="Times New Roman"/>
          <w:sz w:val="24"/>
          <w:szCs w:val="24"/>
          <w:lang w:val="lt-LT"/>
        </w:rPr>
        <w:t>.</w:t>
      </w:r>
    </w:p>
    <w:p w14:paraId="77AAAF04" w14:textId="77777777" w:rsidR="00111CB1" w:rsidRPr="00C742F2" w:rsidRDefault="00111CB1" w:rsidP="00111CB1">
      <w:pPr>
        <w:numPr>
          <w:ilvl w:val="1"/>
          <w:numId w:val="27"/>
        </w:numPr>
        <w:tabs>
          <w:tab w:val="left" w:pos="1134"/>
        </w:tabs>
        <w:spacing w:after="0" w:line="240" w:lineRule="auto"/>
        <w:jc w:val="both"/>
        <w:rPr>
          <w:rFonts w:ascii="Times New Roman" w:hAnsi="Times New Roman"/>
          <w:sz w:val="24"/>
          <w:szCs w:val="24"/>
          <w:lang w:val="lt-LT"/>
        </w:rPr>
      </w:pPr>
      <w:r w:rsidRPr="00111CB1">
        <w:rPr>
          <w:rFonts w:ascii="Times New Roman" w:hAnsi="Times New Roman"/>
          <w:sz w:val="24"/>
          <w:szCs w:val="24"/>
          <w:lang w:val="lt-LT"/>
        </w:rPr>
        <w:t>Smurto prieš vaikus diagnostikos metodinės rekomendacijos, LR sveikatos apsaugos ministerija, leidinio sudarytojai: R. Adlienė ir kt., 2016</w:t>
      </w:r>
      <w:r w:rsidR="00111514">
        <w:rPr>
          <w:rFonts w:ascii="Times New Roman" w:hAnsi="Times New Roman"/>
          <w:sz w:val="24"/>
          <w:szCs w:val="24"/>
          <w:lang w:val="lt-LT"/>
        </w:rPr>
        <w:t>.</w:t>
      </w:r>
    </w:p>
    <w:p w14:paraId="6A0929E1"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Smurtas šeimoje: prevencija, intervencija ir galima pagalba. VšĮ Vaikų laikinosios globos namai „Atsigręžk į vaikus“. Vilnius, 2008</w:t>
      </w:r>
      <w:r w:rsidR="00111514">
        <w:rPr>
          <w:rFonts w:ascii="Times New Roman" w:hAnsi="Times New Roman"/>
          <w:sz w:val="24"/>
          <w:szCs w:val="24"/>
          <w:lang w:val="lt-LT"/>
        </w:rPr>
        <w:t>.</w:t>
      </w:r>
      <w:r w:rsidRPr="00C742F2">
        <w:rPr>
          <w:rFonts w:ascii="Times New Roman" w:hAnsi="Times New Roman"/>
          <w:sz w:val="24"/>
          <w:szCs w:val="24"/>
          <w:lang w:val="lt-LT"/>
        </w:rPr>
        <w:t xml:space="preserve"> </w:t>
      </w:r>
    </w:p>
    <w:p w14:paraId="7C989FA2"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Šeimos krizių prevencija, socialinės ir psichologinės pagalbos šeimai būdai.  V, 2008.</w:t>
      </w:r>
    </w:p>
    <w:p w14:paraId="06311692"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Vaikas – smurto auka: teisiniai, psichologiniai ir socialiniai aspektai, VšĮ Paramos vaikams centras</w:t>
      </w:r>
      <w:r w:rsidR="00111514">
        <w:rPr>
          <w:rFonts w:ascii="Times New Roman" w:hAnsi="Times New Roman"/>
          <w:sz w:val="24"/>
          <w:szCs w:val="24"/>
          <w:lang w:val="lt-LT"/>
        </w:rPr>
        <w:t>.</w:t>
      </w:r>
      <w:r w:rsidRPr="00C742F2">
        <w:rPr>
          <w:rFonts w:ascii="Times New Roman" w:hAnsi="Times New Roman"/>
          <w:sz w:val="24"/>
          <w:szCs w:val="24"/>
          <w:lang w:val="lt-LT"/>
        </w:rPr>
        <w:t xml:space="preserve"> V., 2010 </w:t>
      </w:r>
      <w:r w:rsidR="00111514">
        <w:rPr>
          <w:rFonts w:ascii="Times New Roman" w:hAnsi="Times New Roman"/>
          <w:sz w:val="24"/>
          <w:szCs w:val="24"/>
          <w:lang w:val="lt-LT"/>
        </w:rPr>
        <w:t>.</w:t>
      </w:r>
    </w:p>
    <w:p w14:paraId="243B9750" w14:textId="77777777" w:rsidR="00C742F2" w:rsidRPr="00C742F2"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C742F2">
        <w:rPr>
          <w:rFonts w:ascii="Times New Roman" w:hAnsi="Times New Roman"/>
          <w:sz w:val="24"/>
          <w:szCs w:val="24"/>
          <w:lang w:val="lt-LT"/>
        </w:rPr>
        <w:t>Vaiką žalojantis elgesys: metodinis vadovas specialistams,</w:t>
      </w:r>
      <w:r w:rsidR="00111514">
        <w:rPr>
          <w:rFonts w:ascii="Times New Roman" w:hAnsi="Times New Roman"/>
          <w:sz w:val="24"/>
          <w:szCs w:val="24"/>
          <w:lang w:val="lt-LT"/>
        </w:rPr>
        <w:t xml:space="preserve"> </w:t>
      </w:r>
      <w:r w:rsidRPr="00C742F2">
        <w:rPr>
          <w:rFonts w:ascii="Times New Roman" w:hAnsi="Times New Roman"/>
          <w:sz w:val="24"/>
          <w:szCs w:val="24"/>
          <w:lang w:val="lt-LT"/>
        </w:rPr>
        <w:t>D.</w:t>
      </w:r>
      <w:r w:rsidR="00111514">
        <w:rPr>
          <w:rFonts w:ascii="Times New Roman" w:hAnsi="Times New Roman"/>
          <w:sz w:val="24"/>
          <w:szCs w:val="24"/>
          <w:lang w:val="lt-LT"/>
        </w:rPr>
        <w:t xml:space="preserve"> </w:t>
      </w:r>
      <w:r w:rsidRPr="00C742F2">
        <w:rPr>
          <w:rFonts w:ascii="Times New Roman" w:hAnsi="Times New Roman"/>
          <w:sz w:val="24"/>
          <w:szCs w:val="24"/>
          <w:lang w:val="lt-LT"/>
        </w:rPr>
        <w:t>Glaser,V.</w:t>
      </w:r>
      <w:r w:rsidR="00111514">
        <w:rPr>
          <w:rFonts w:ascii="Times New Roman" w:hAnsi="Times New Roman"/>
          <w:sz w:val="24"/>
          <w:szCs w:val="24"/>
          <w:lang w:val="lt-LT"/>
        </w:rPr>
        <w:t xml:space="preserve"> </w:t>
      </w:r>
      <w:r w:rsidRPr="00C742F2">
        <w:rPr>
          <w:rFonts w:ascii="Times New Roman" w:hAnsi="Times New Roman"/>
          <w:sz w:val="24"/>
          <w:szCs w:val="24"/>
          <w:lang w:val="lt-LT"/>
        </w:rPr>
        <w:t>Prior</w:t>
      </w:r>
      <w:r w:rsidR="00111514">
        <w:rPr>
          <w:rFonts w:ascii="Times New Roman" w:hAnsi="Times New Roman"/>
          <w:sz w:val="24"/>
          <w:szCs w:val="24"/>
          <w:lang w:val="lt-LT"/>
        </w:rPr>
        <w:t>.</w:t>
      </w:r>
    </w:p>
    <w:p w14:paraId="1D289B5A" w14:textId="77777777" w:rsidR="00C742F2" w:rsidRPr="00BA3499" w:rsidRDefault="00C742F2" w:rsidP="00C742F2">
      <w:pPr>
        <w:numPr>
          <w:ilvl w:val="1"/>
          <w:numId w:val="27"/>
        </w:numPr>
        <w:tabs>
          <w:tab w:val="left" w:pos="1134"/>
        </w:tabs>
        <w:spacing w:after="0" w:line="240" w:lineRule="auto"/>
        <w:jc w:val="both"/>
        <w:rPr>
          <w:rFonts w:ascii="Times New Roman" w:hAnsi="Times New Roman"/>
          <w:sz w:val="24"/>
          <w:szCs w:val="24"/>
          <w:lang w:val="lt-LT"/>
        </w:rPr>
      </w:pPr>
      <w:r w:rsidRPr="00BA3499">
        <w:rPr>
          <w:rFonts w:ascii="Times New Roman" w:hAnsi="Times New Roman"/>
          <w:sz w:val="24"/>
          <w:szCs w:val="24"/>
          <w:lang w:val="lt-LT"/>
        </w:rPr>
        <w:t>Žukauskienė R. Raidos psichologija. V.</w:t>
      </w:r>
      <w:r w:rsidR="00111514">
        <w:rPr>
          <w:rFonts w:ascii="Times New Roman" w:hAnsi="Times New Roman"/>
          <w:sz w:val="24"/>
          <w:szCs w:val="24"/>
          <w:lang w:val="lt-LT"/>
        </w:rPr>
        <w:t>,</w:t>
      </w:r>
      <w:r w:rsidRPr="00BA3499">
        <w:rPr>
          <w:rFonts w:ascii="Times New Roman" w:hAnsi="Times New Roman"/>
          <w:sz w:val="24"/>
          <w:szCs w:val="24"/>
          <w:lang w:val="lt-LT"/>
        </w:rPr>
        <w:t xml:space="preserve"> 2003</w:t>
      </w:r>
      <w:r w:rsidR="00111514">
        <w:rPr>
          <w:rFonts w:ascii="Times New Roman" w:hAnsi="Times New Roman"/>
          <w:sz w:val="24"/>
          <w:szCs w:val="24"/>
          <w:lang w:val="lt-LT"/>
        </w:rPr>
        <w:t>.</w:t>
      </w:r>
    </w:p>
    <w:p w14:paraId="39DC8385" w14:textId="77777777" w:rsidR="008E2DA3" w:rsidRPr="0089349A" w:rsidRDefault="00562D7D" w:rsidP="00C742F2">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8E2DA3" w:rsidRPr="0089349A" w:rsidSect="00C742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600E" w14:textId="77777777" w:rsidR="008A4FE6" w:rsidRDefault="008A4FE6" w:rsidP="00B9094B">
      <w:pPr>
        <w:spacing w:after="0" w:line="240" w:lineRule="auto"/>
      </w:pPr>
      <w:r>
        <w:separator/>
      </w:r>
    </w:p>
  </w:endnote>
  <w:endnote w:type="continuationSeparator" w:id="0">
    <w:p w14:paraId="1FF1911E" w14:textId="77777777" w:rsidR="008A4FE6" w:rsidRDefault="008A4FE6" w:rsidP="00B9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F4C13" w14:textId="77777777" w:rsidR="008A4FE6" w:rsidRDefault="008A4FE6" w:rsidP="00B9094B">
      <w:pPr>
        <w:spacing w:after="0" w:line="240" w:lineRule="auto"/>
      </w:pPr>
      <w:r>
        <w:separator/>
      </w:r>
    </w:p>
  </w:footnote>
  <w:footnote w:type="continuationSeparator" w:id="0">
    <w:p w14:paraId="14494BD3" w14:textId="77777777" w:rsidR="008A4FE6" w:rsidRDefault="008A4FE6" w:rsidP="00B9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090F" w14:textId="77777777" w:rsidR="00F951BD" w:rsidRDefault="00F951BD">
    <w:pPr>
      <w:pStyle w:val="Header"/>
      <w:jc w:val="center"/>
    </w:pPr>
    <w:r>
      <w:fldChar w:fldCharType="begin"/>
    </w:r>
    <w:r>
      <w:instrText>PAGE   \* MERGEFORMAT</w:instrText>
    </w:r>
    <w:r>
      <w:fldChar w:fldCharType="separate"/>
    </w:r>
    <w:r w:rsidR="00CC75C7" w:rsidRPr="00CC75C7">
      <w:rPr>
        <w:noProof/>
        <w:lang w:val="lt-LT"/>
      </w:rPr>
      <w:t>10</w:t>
    </w:r>
    <w:r>
      <w:fldChar w:fldCharType="end"/>
    </w:r>
  </w:p>
  <w:p w14:paraId="479767A7" w14:textId="77777777" w:rsidR="00F951BD" w:rsidRDefault="00F9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42E"/>
    <w:multiLevelType w:val="hybridMultilevel"/>
    <w:tmpl w:val="F3C0C8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577EB0"/>
    <w:multiLevelType w:val="hybridMultilevel"/>
    <w:tmpl w:val="F27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935"/>
    <w:multiLevelType w:val="hybridMultilevel"/>
    <w:tmpl w:val="2A0A28D6"/>
    <w:lvl w:ilvl="0" w:tplc="08090001">
      <w:start w:val="1"/>
      <w:numFmt w:val="bullet"/>
      <w:lvlText w:val=""/>
      <w:lvlJc w:val="left"/>
      <w:pPr>
        <w:ind w:left="2499" w:hanging="360"/>
      </w:pPr>
      <w:rPr>
        <w:rFonts w:ascii="Symbol" w:hAnsi="Symbol" w:hint="default"/>
      </w:rPr>
    </w:lvl>
    <w:lvl w:ilvl="1" w:tplc="04270003" w:tentative="1">
      <w:start w:val="1"/>
      <w:numFmt w:val="bullet"/>
      <w:lvlText w:val="o"/>
      <w:lvlJc w:val="left"/>
      <w:pPr>
        <w:ind w:left="3219" w:hanging="360"/>
      </w:pPr>
      <w:rPr>
        <w:rFonts w:ascii="Courier New" w:hAnsi="Courier New" w:cs="Courier New" w:hint="default"/>
      </w:rPr>
    </w:lvl>
    <w:lvl w:ilvl="2" w:tplc="04270005" w:tentative="1">
      <w:start w:val="1"/>
      <w:numFmt w:val="bullet"/>
      <w:lvlText w:val=""/>
      <w:lvlJc w:val="left"/>
      <w:pPr>
        <w:ind w:left="3939" w:hanging="360"/>
      </w:pPr>
      <w:rPr>
        <w:rFonts w:ascii="Wingdings" w:hAnsi="Wingdings" w:hint="default"/>
      </w:rPr>
    </w:lvl>
    <w:lvl w:ilvl="3" w:tplc="04270001" w:tentative="1">
      <w:start w:val="1"/>
      <w:numFmt w:val="bullet"/>
      <w:lvlText w:val=""/>
      <w:lvlJc w:val="left"/>
      <w:pPr>
        <w:ind w:left="4659" w:hanging="360"/>
      </w:pPr>
      <w:rPr>
        <w:rFonts w:ascii="Symbol" w:hAnsi="Symbol" w:hint="default"/>
      </w:rPr>
    </w:lvl>
    <w:lvl w:ilvl="4" w:tplc="04270003" w:tentative="1">
      <w:start w:val="1"/>
      <w:numFmt w:val="bullet"/>
      <w:lvlText w:val="o"/>
      <w:lvlJc w:val="left"/>
      <w:pPr>
        <w:ind w:left="5379" w:hanging="360"/>
      </w:pPr>
      <w:rPr>
        <w:rFonts w:ascii="Courier New" w:hAnsi="Courier New" w:cs="Courier New" w:hint="default"/>
      </w:rPr>
    </w:lvl>
    <w:lvl w:ilvl="5" w:tplc="04270005" w:tentative="1">
      <w:start w:val="1"/>
      <w:numFmt w:val="bullet"/>
      <w:lvlText w:val=""/>
      <w:lvlJc w:val="left"/>
      <w:pPr>
        <w:ind w:left="6099" w:hanging="360"/>
      </w:pPr>
      <w:rPr>
        <w:rFonts w:ascii="Wingdings" w:hAnsi="Wingdings" w:hint="default"/>
      </w:rPr>
    </w:lvl>
    <w:lvl w:ilvl="6" w:tplc="04270001" w:tentative="1">
      <w:start w:val="1"/>
      <w:numFmt w:val="bullet"/>
      <w:lvlText w:val=""/>
      <w:lvlJc w:val="left"/>
      <w:pPr>
        <w:ind w:left="6819" w:hanging="360"/>
      </w:pPr>
      <w:rPr>
        <w:rFonts w:ascii="Symbol" w:hAnsi="Symbol" w:hint="default"/>
      </w:rPr>
    </w:lvl>
    <w:lvl w:ilvl="7" w:tplc="04270003" w:tentative="1">
      <w:start w:val="1"/>
      <w:numFmt w:val="bullet"/>
      <w:lvlText w:val="o"/>
      <w:lvlJc w:val="left"/>
      <w:pPr>
        <w:ind w:left="7539" w:hanging="360"/>
      </w:pPr>
      <w:rPr>
        <w:rFonts w:ascii="Courier New" w:hAnsi="Courier New" w:cs="Courier New" w:hint="default"/>
      </w:rPr>
    </w:lvl>
    <w:lvl w:ilvl="8" w:tplc="04270005" w:tentative="1">
      <w:start w:val="1"/>
      <w:numFmt w:val="bullet"/>
      <w:lvlText w:val=""/>
      <w:lvlJc w:val="left"/>
      <w:pPr>
        <w:ind w:left="8259" w:hanging="360"/>
      </w:pPr>
      <w:rPr>
        <w:rFonts w:ascii="Wingdings" w:hAnsi="Wingdings" w:hint="default"/>
      </w:rPr>
    </w:lvl>
  </w:abstractNum>
  <w:abstractNum w:abstractNumId="3">
    <w:nsid w:val="0AEC3EE5"/>
    <w:multiLevelType w:val="hybridMultilevel"/>
    <w:tmpl w:val="186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4A71"/>
    <w:multiLevelType w:val="hybridMultilevel"/>
    <w:tmpl w:val="D93C8C0E"/>
    <w:lvl w:ilvl="0" w:tplc="9C6C436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6E30E3"/>
    <w:multiLevelType w:val="hybridMultilevel"/>
    <w:tmpl w:val="76F6432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3030824"/>
    <w:multiLevelType w:val="hybridMultilevel"/>
    <w:tmpl w:val="FB9AE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A759C7"/>
    <w:multiLevelType w:val="hybridMultilevel"/>
    <w:tmpl w:val="4602400E"/>
    <w:lvl w:ilvl="0" w:tplc="93A21050">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CC97040"/>
    <w:multiLevelType w:val="multilevel"/>
    <w:tmpl w:val="627A724C"/>
    <w:lvl w:ilvl="0">
      <w:start w:val="18"/>
      <w:numFmt w:val="decimal"/>
      <w:lvlText w:val="%1."/>
      <w:lvlJc w:val="left"/>
      <w:pPr>
        <w:ind w:left="480" w:hanging="480"/>
      </w:pPr>
      <w:rPr>
        <w:rFonts w:eastAsia="Calibri" w:hint="default"/>
        <w:b w:val="0"/>
        <w:color w:val="auto"/>
      </w:rPr>
    </w:lvl>
    <w:lvl w:ilvl="1">
      <w:start w:val="3"/>
      <w:numFmt w:val="decimal"/>
      <w:lvlText w:val="%1.%2."/>
      <w:lvlJc w:val="left"/>
      <w:pPr>
        <w:ind w:left="1200" w:hanging="48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9">
    <w:nsid w:val="1D9A448C"/>
    <w:multiLevelType w:val="hybridMultilevel"/>
    <w:tmpl w:val="FF423F56"/>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26243D4"/>
    <w:multiLevelType w:val="multilevel"/>
    <w:tmpl w:val="D142477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A40981"/>
    <w:multiLevelType w:val="multilevel"/>
    <w:tmpl w:val="291A322E"/>
    <w:lvl w:ilvl="0">
      <w:start w:val="18"/>
      <w:numFmt w:val="decimal"/>
      <w:lvlText w:val="%1"/>
      <w:lvlJc w:val="left"/>
      <w:pPr>
        <w:ind w:left="420" w:hanging="420"/>
      </w:pPr>
      <w:rPr>
        <w:rFonts w:eastAsia="Calibri" w:hint="default"/>
        <w:b w:val="0"/>
        <w:color w:val="auto"/>
      </w:rPr>
    </w:lvl>
    <w:lvl w:ilvl="1">
      <w:start w:val="3"/>
      <w:numFmt w:val="decimal"/>
      <w:lvlText w:val="%1.%2"/>
      <w:lvlJc w:val="left"/>
      <w:pPr>
        <w:ind w:left="1140" w:hanging="42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13">
    <w:nsid w:val="2E8F4EFE"/>
    <w:multiLevelType w:val="hybridMultilevel"/>
    <w:tmpl w:val="4B566F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2F7F4A0E"/>
    <w:multiLevelType w:val="hybridMultilevel"/>
    <w:tmpl w:val="9BF44A8C"/>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4235F"/>
    <w:multiLevelType w:val="hybridMultilevel"/>
    <w:tmpl w:val="336044F2"/>
    <w:lvl w:ilvl="0" w:tplc="04270001">
      <w:start w:val="1"/>
      <w:numFmt w:val="bullet"/>
      <w:lvlText w:val=""/>
      <w:lvlJc w:val="left"/>
      <w:pPr>
        <w:ind w:left="1287" w:hanging="360"/>
      </w:pPr>
      <w:rPr>
        <w:rFonts w:ascii="Symbol" w:hAnsi="Symbol" w:hint="default"/>
      </w:rPr>
    </w:lvl>
    <w:lvl w:ilvl="1" w:tplc="4A700C08">
      <w:numFmt w:val="bullet"/>
      <w:lvlText w:val="-"/>
      <w:lvlJc w:val="left"/>
      <w:pPr>
        <w:ind w:left="3087" w:hanging="144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30155325"/>
    <w:multiLevelType w:val="hybridMultilevel"/>
    <w:tmpl w:val="77C076D6"/>
    <w:lvl w:ilvl="0" w:tplc="0BE22980">
      <w:start w:val="1"/>
      <w:numFmt w:val="bullet"/>
      <w:suff w:val="space"/>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0BC6375"/>
    <w:multiLevelType w:val="multilevel"/>
    <w:tmpl w:val="FAE48A16"/>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4B129E"/>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9">
    <w:nsid w:val="38EA3524"/>
    <w:multiLevelType w:val="hybridMultilevel"/>
    <w:tmpl w:val="C1E624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926241A"/>
    <w:multiLevelType w:val="hybridMultilevel"/>
    <w:tmpl w:val="52ECA0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9C614EB"/>
    <w:multiLevelType w:val="hybridMultilevel"/>
    <w:tmpl w:val="7D5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D6BB9"/>
    <w:multiLevelType w:val="hybridMultilevel"/>
    <w:tmpl w:val="E32465C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4">
    <w:nsid w:val="3FC648D1"/>
    <w:multiLevelType w:val="hybridMultilevel"/>
    <w:tmpl w:val="7D909162"/>
    <w:lvl w:ilvl="0" w:tplc="93A21050">
      <w:start w:val="9"/>
      <w:numFmt w:val="bullet"/>
      <w:lvlText w:val="-"/>
      <w:lvlJc w:val="left"/>
      <w:pPr>
        <w:ind w:left="178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nsid w:val="4882798D"/>
    <w:multiLevelType w:val="hybridMultilevel"/>
    <w:tmpl w:val="CE94945C"/>
    <w:lvl w:ilvl="0" w:tplc="93A21050">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99200E"/>
    <w:multiLevelType w:val="hybridMultilevel"/>
    <w:tmpl w:val="B49401A8"/>
    <w:lvl w:ilvl="0" w:tplc="536CC0F2">
      <w:start w:val="1"/>
      <w:numFmt w:val="bullet"/>
      <w:lvlText w:val=""/>
      <w:lvlJc w:val="left"/>
      <w:pPr>
        <w:ind w:left="0" w:firstLine="360"/>
      </w:pPr>
      <w:rPr>
        <w:rFonts w:ascii="Symbol" w:hAnsi="Symbol" w:hint="default"/>
      </w:rPr>
    </w:lvl>
    <w:lvl w:ilvl="1" w:tplc="98D2482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F11EC"/>
    <w:multiLevelType w:val="hybridMultilevel"/>
    <w:tmpl w:val="9E26BE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4C132828"/>
    <w:multiLevelType w:val="hybridMultilevel"/>
    <w:tmpl w:val="95C0723C"/>
    <w:lvl w:ilvl="0" w:tplc="4A700C08">
      <w:numFmt w:val="bullet"/>
      <w:lvlText w:val="-"/>
      <w:lvlJc w:val="left"/>
      <w:pPr>
        <w:ind w:left="0" w:firstLine="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FC73BCA"/>
    <w:multiLevelType w:val="hybridMultilevel"/>
    <w:tmpl w:val="F6F82A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59AD199B"/>
    <w:multiLevelType w:val="hybridMultilevel"/>
    <w:tmpl w:val="0BDC6A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195534B"/>
    <w:multiLevelType w:val="hybridMultilevel"/>
    <w:tmpl w:val="36A6F484"/>
    <w:lvl w:ilvl="0" w:tplc="4A700C0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nsid w:val="645E40E4"/>
    <w:multiLevelType w:val="hybridMultilevel"/>
    <w:tmpl w:val="52AAC360"/>
    <w:lvl w:ilvl="0" w:tplc="4A700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931C2B"/>
    <w:multiLevelType w:val="hybridMultilevel"/>
    <w:tmpl w:val="AACA9F6C"/>
    <w:lvl w:ilvl="0" w:tplc="C73AB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nsid w:val="66D67EF2"/>
    <w:multiLevelType w:val="hybridMultilevel"/>
    <w:tmpl w:val="C5FCC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7E74633"/>
    <w:multiLevelType w:val="multilevel"/>
    <w:tmpl w:val="9730AF98"/>
    <w:lvl w:ilvl="0">
      <w:start w:val="1"/>
      <w:numFmt w:val="decimal"/>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38">
    <w:nsid w:val="6E626FEA"/>
    <w:multiLevelType w:val="hybridMultilevel"/>
    <w:tmpl w:val="9D66C264"/>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0">
    <w:nsid w:val="73AC7046"/>
    <w:multiLevelType w:val="hybridMultilevel"/>
    <w:tmpl w:val="BCDE2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1F4EC3"/>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2">
    <w:nsid w:val="77E72AD9"/>
    <w:multiLevelType w:val="hybridMultilevel"/>
    <w:tmpl w:val="DF24F3AA"/>
    <w:lvl w:ilvl="0" w:tplc="4A700C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A4446E2"/>
    <w:multiLevelType w:val="hybridMultilevel"/>
    <w:tmpl w:val="1E0AAA44"/>
    <w:lvl w:ilvl="0" w:tplc="08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4">
    <w:nsid w:val="7DD63F01"/>
    <w:multiLevelType w:val="multilevel"/>
    <w:tmpl w:val="3D4AB0BE"/>
    <w:lvl w:ilvl="0">
      <w:start w:val="11"/>
      <w:numFmt w:val="decimal"/>
      <w:lvlText w:val="%1."/>
      <w:lvlJc w:val="left"/>
      <w:pPr>
        <w:ind w:left="0" w:firstLine="720"/>
      </w:pPr>
      <w:rPr>
        <w:rFonts w:hint="default"/>
        <w:b w:val="0"/>
      </w:rPr>
    </w:lvl>
    <w:lvl w:ilvl="1">
      <w:start w:val="3"/>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5">
    <w:nsid w:val="7EFD005E"/>
    <w:multiLevelType w:val="hybridMultilevel"/>
    <w:tmpl w:val="8B083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FA24037"/>
    <w:multiLevelType w:val="hybridMultilevel"/>
    <w:tmpl w:val="8E480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4"/>
  </w:num>
  <w:num w:numId="3">
    <w:abstractNumId w:val="27"/>
  </w:num>
  <w:num w:numId="4">
    <w:abstractNumId w:val="3"/>
  </w:num>
  <w:num w:numId="5">
    <w:abstractNumId w:val="28"/>
  </w:num>
  <w:num w:numId="6">
    <w:abstractNumId w:val="15"/>
  </w:num>
  <w:num w:numId="7">
    <w:abstractNumId w:val="30"/>
  </w:num>
  <w:num w:numId="8">
    <w:abstractNumId w:val="39"/>
  </w:num>
  <w:num w:numId="9">
    <w:abstractNumId w:val="21"/>
  </w:num>
  <w:num w:numId="10">
    <w:abstractNumId w:val="46"/>
  </w:num>
  <w:num w:numId="11">
    <w:abstractNumId w:val="26"/>
  </w:num>
  <w:num w:numId="12">
    <w:abstractNumId w:val="22"/>
  </w:num>
  <w:num w:numId="13">
    <w:abstractNumId w:val="6"/>
  </w:num>
  <w:num w:numId="14">
    <w:abstractNumId w:val="36"/>
  </w:num>
  <w:num w:numId="15">
    <w:abstractNumId w:val="20"/>
  </w:num>
  <w:num w:numId="16">
    <w:abstractNumId w:val="2"/>
  </w:num>
  <w:num w:numId="17">
    <w:abstractNumId w:val="0"/>
  </w:num>
  <w:num w:numId="18">
    <w:abstractNumId w:val="43"/>
  </w:num>
  <w:num w:numId="19">
    <w:abstractNumId w:val="1"/>
  </w:num>
  <w:num w:numId="20">
    <w:abstractNumId w:val="19"/>
  </w:num>
  <w:num w:numId="21">
    <w:abstractNumId w:val="40"/>
  </w:num>
  <w:num w:numId="22">
    <w:abstractNumId w:val="45"/>
  </w:num>
  <w:num w:numId="23">
    <w:abstractNumId w:val="10"/>
  </w:num>
  <w:num w:numId="24">
    <w:abstractNumId w:val="13"/>
  </w:num>
  <w:num w:numId="25">
    <w:abstractNumId w:val="16"/>
  </w:num>
  <w:num w:numId="26">
    <w:abstractNumId w:val="34"/>
  </w:num>
  <w:num w:numId="27">
    <w:abstractNumId w:val="37"/>
  </w:num>
  <w:num w:numId="28">
    <w:abstractNumId w:val="7"/>
  </w:num>
  <w:num w:numId="29">
    <w:abstractNumId w:val="24"/>
  </w:num>
  <w:num w:numId="30">
    <w:abstractNumId w:val="32"/>
  </w:num>
  <w:num w:numId="31">
    <w:abstractNumId w:val="9"/>
  </w:num>
  <w:num w:numId="32">
    <w:abstractNumId w:val="5"/>
  </w:num>
  <w:num w:numId="33">
    <w:abstractNumId w:val="23"/>
  </w:num>
  <w:num w:numId="34">
    <w:abstractNumId w:val="14"/>
  </w:num>
  <w:num w:numId="35">
    <w:abstractNumId w:val="33"/>
  </w:num>
  <w:num w:numId="36">
    <w:abstractNumId w:val="29"/>
  </w:num>
  <w:num w:numId="37">
    <w:abstractNumId w:val="42"/>
  </w:num>
  <w:num w:numId="38">
    <w:abstractNumId w:val="38"/>
  </w:num>
  <w:num w:numId="39">
    <w:abstractNumId w:val="25"/>
  </w:num>
  <w:num w:numId="40">
    <w:abstractNumId w:val="44"/>
  </w:num>
  <w:num w:numId="41">
    <w:abstractNumId w:val="11"/>
  </w:num>
  <w:num w:numId="42">
    <w:abstractNumId w:val="17"/>
  </w:num>
  <w:num w:numId="43">
    <w:abstractNumId w:val="31"/>
  </w:num>
  <w:num w:numId="44">
    <w:abstractNumId w:val="18"/>
  </w:num>
  <w:num w:numId="45">
    <w:abstractNumId w:val="41"/>
  </w:num>
  <w:num w:numId="46">
    <w:abstractNumId w:val="12"/>
  </w:num>
  <w:num w:numId="4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A9"/>
    <w:rsid w:val="00002FB6"/>
    <w:rsid w:val="000164E6"/>
    <w:rsid w:val="00017BF4"/>
    <w:rsid w:val="00021A31"/>
    <w:rsid w:val="00023BC4"/>
    <w:rsid w:val="00024762"/>
    <w:rsid w:val="00024FF5"/>
    <w:rsid w:val="00027071"/>
    <w:rsid w:val="00027C40"/>
    <w:rsid w:val="00031C4B"/>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971C7"/>
    <w:rsid w:val="000A52A7"/>
    <w:rsid w:val="000B60B4"/>
    <w:rsid w:val="000C6992"/>
    <w:rsid w:val="000C7FBB"/>
    <w:rsid w:val="000D1D79"/>
    <w:rsid w:val="000D27D0"/>
    <w:rsid w:val="000D2FB7"/>
    <w:rsid w:val="000E2FF5"/>
    <w:rsid w:val="000E3C58"/>
    <w:rsid w:val="000E73F8"/>
    <w:rsid w:val="000F0764"/>
    <w:rsid w:val="000F0C62"/>
    <w:rsid w:val="000F38EE"/>
    <w:rsid w:val="000F6B4E"/>
    <w:rsid w:val="001003B4"/>
    <w:rsid w:val="001038D6"/>
    <w:rsid w:val="00105966"/>
    <w:rsid w:val="00111514"/>
    <w:rsid w:val="00111CB1"/>
    <w:rsid w:val="00112187"/>
    <w:rsid w:val="00113F33"/>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6309"/>
    <w:rsid w:val="001E1A5E"/>
    <w:rsid w:val="001E50BB"/>
    <w:rsid w:val="0020177C"/>
    <w:rsid w:val="00201C54"/>
    <w:rsid w:val="00205738"/>
    <w:rsid w:val="00211D95"/>
    <w:rsid w:val="002146A9"/>
    <w:rsid w:val="0022057B"/>
    <w:rsid w:val="002225F0"/>
    <w:rsid w:val="00223213"/>
    <w:rsid w:val="00223FF2"/>
    <w:rsid w:val="00226A7E"/>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2304"/>
    <w:rsid w:val="002D2E0D"/>
    <w:rsid w:val="002D40F5"/>
    <w:rsid w:val="002E26FD"/>
    <w:rsid w:val="002E374E"/>
    <w:rsid w:val="002F553E"/>
    <w:rsid w:val="003055BF"/>
    <w:rsid w:val="00311F19"/>
    <w:rsid w:val="0031403F"/>
    <w:rsid w:val="00320304"/>
    <w:rsid w:val="00322A4E"/>
    <w:rsid w:val="00322C82"/>
    <w:rsid w:val="00324745"/>
    <w:rsid w:val="00326C75"/>
    <w:rsid w:val="00327B19"/>
    <w:rsid w:val="0033218C"/>
    <w:rsid w:val="003353C9"/>
    <w:rsid w:val="00336262"/>
    <w:rsid w:val="00342FCC"/>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13708"/>
    <w:rsid w:val="005158ED"/>
    <w:rsid w:val="005162C0"/>
    <w:rsid w:val="0051639D"/>
    <w:rsid w:val="005220BF"/>
    <w:rsid w:val="0052476A"/>
    <w:rsid w:val="005262B6"/>
    <w:rsid w:val="00530D1E"/>
    <w:rsid w:val="00545F11"/>
    <w:rsid w:val="00550065"/>
    <w:rsid w:val="0055693E"/>
    <w:rsid w:val="00562D7D"/>
    <w:rsid w:val="00575A97"/>
    <w:rsid w:val="00583EBC"/>
    <w:rsid w:val="00594A65"/>
    <w:rsid w:val="00596A69"/>
    <w:rsid w:val="005A076D"/>
    <w:rsid w:val="005A14C7"/>
    <w:rsid w:val="005A6FED"/>
    <w:rsid w:val="005C227C"/>
    <w:rsid w:val="005C2A35"/>
    <w:rsid w:val="005D2611"/>
    <w:rsid w:val="005D665A"/>
    <w:rsid w:val="005E050A"/>
    <w:rsid w:val="005E53BB"/>
    <w:rsid w:val="005F52F5"/>
    <w:rsid w:val="006064C8"/>
    <w:rsid w:val="00616A08"/>
    <w:rsid w:val="00630AF1"/>
    <w:rsid w:val="00647360"/>
    <w:rsid w:val="006504A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1779"/>
    <w:rsid w:val="006D2602"/>
    <w:rsid w:val="006D6FDA"/>
    <w:rsid w:val="006E1884"/>
    <w:rsid w:val="006F0774"/>
    <w:rsid w:val="006F1322"/>
    <w:rsid w:val="006F3E05"/>
    <w:rsid w:val="007014C1"/>
    <w:rsid w:val="00701AFE"/>
    <w:rsid w:val="0070271A"/>
    <w:rsid w:val="00703B9D"/>
    <w:rsid w:val="007040D6"/>
    <w:rsid w:val="00705626"/>
    <w:rsid w:val="00705FF2"/>
    <w:rsid w:val="00706EE8"/>
    <w:rsid w:val="00706F97"/>
    <w:rsid w:val="00707041"/>
    <w:rsid w:val="0071458C"/>
    <w:rsid w:val="00721CFB"/>
    <w:rsid w:val="00725D07"/>
    <w:rsid w:val="0072690D"/>
    <w:rsid w:val="00732BEE"/>
    <w:rsid w:val="0073307B"/>
    <w:rsid w:val="007408D1"/>
    <w:rsid w:val="007413F4"/>
    <w:rsid w:val="00754D61"/>
    <w:rsid w:val="007579CE"/>
    <w:rsid w:val="00757F46"/>
    <w:rsid w:val="00761A1C"/>
    <w:rsid w:val="00762FDE"/>
    <w:rsid w:val="007640FE"/>
    <w:rsid w:val="00765CF0"/>
    <w:rsid w:val="00772B32"/>
    <w:rsid w:val="0077307F"/>
    <w:rsid w:val="00783C14"/>
    <w:rsid w:val="007858C0"/>
    <w:rsid w:val="0079106D"/>
    <w:rsid w:val="0079144C"/>
    <w:rsid w:val="007A152E"/>
    <w:rsid w:val="007A1AB1"/>
    <w:rsid w:val="007A2B2D"/>
    <w:rsid w:val="007B1E36"/>
    <w:rsid w:val="007B204E"/>
    <w:rsid w:val="007B538B"/>
    <w:rsid w:val="007B70DF"/>
    <w:rsid w:val="007C04F6"/>
    <w:rsid w:val="007C2CB3"/>
    <w:rsid w:val="007C52B9"/>
    <w:rsid w:val="007D3676"/>
    <w:rsid w:val="007D398F"/>
    <w:rsid w:val="007D79F0"/>
    <w:rsid w:val="007E0CC5"/>
    <w:rsid w:val="007E2DC3"/>
    <w:rsid w:val="007E44EF"/>
    <w:rsid w:val="007E69E8"/>
    <w:rsid w:val="007F2359"/>
    <w:rsid w:val="007F29FC"/>
    <w:rsid w:val="007F2AB6"/>
    <w:rsid w:val="00801BDD"/>
    <w:rsid w:val="00811FA0"/>
    <w:rsid w:val="00816546"/>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683D"/>
    <w:rsid w:val="0089349A"/>
    <w:rsid w:val="008A17D5"/>
    <w:rsid w:val="008A1915"/>
    <w:rsid w:val="008A4FE6"/>
    <w:rsid w:val="008A5459"/>
    <w:rsid w:val="008A5A78"/>
    <w:rsid w:val="008A607A"/>
    <w:rsid w:val="008A6F2B"/>
    <w:rsid w:val="008B2E26"/>
    <w:rsid w:val="008B3CD8"/>
    <w:rsid w:val="008B60F5"/>
    <w:rsid w:val="008D0A60"/>
    <w:rsid w:val="008D6ABA"/>
    <w:rsid w:val="008D708C"/>
    <w:rsid w:val="008E1B4C"/>
    <w:rsid w:val="008E2DA3"/>
    <w:rsid w:val="008E77A5"/>
    <w:rsid w:val="008F196C"/>
    <w:rsid w:val="00900992"/>
    <w:rsid w:val="009038BF"/>
    <w:rsid w:val="00903D9B"/>
    <w:rsid w:val="00906DFA"/>
    <w:rsid w:val="00913B47"/>
    <w:rsid w:val="00914CCF"/>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90EA0"/>
    <w:rsid w:val="0099311E"/>
    <w:rsid w:val="0099394E"/>
    <w:rsid w:val="00993953"/>
    <w:rsid w:val="00994972"/>
    <w:rsid w:val="00994CF8"/>
    <w:rsid w:val="009A0534"/>
    <w:rsid w:val="009A1CFD"/>
    <w:rsid w:val="009A75D6"/>
    <w:rsid w:val="009A7F4F"/>
    <w:rsid w:val="009B06B5"/>
    <w:rsid w:val="009B3924"/>
    <w:rsid w:val="009B4E39"/>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5CAB"/>
    <w:rsid w:val="00A47E42"/>
    <w:rsid w:val="00A52818"/>
    <w:rsid w:val="00A556B8"/>
    <w:rsid w:val="00A56B37"/>
    <w:rsid w:val="00A7257E"/>
    <w:rsid w:val="00A81C9B"/>
    <w:rsid w:val="00A82637"/>
    <w:rsid w:val="00A83B0D"/>
    <w:rsid w:val="00A934AB"/>
    <w:rsid w:val="00A949FC"/>
    <w:rsid w:val="00AA251F"/>
    <w:rsid w:val="00AA5BD6"/>
    <w:rsid w:val="00AB0CA2"/>
    <w:rsid w:val="00AB4102"/>
    <w:rsid w:val="00AB47CC"/>
    <w:rsid w:val="00AC21B4"/>
    <w:rsid w:val="00AD137C"/>
    <w:rsid w:val="00AD1C08"/>
    <w:rsid w:val="00AD36D5"/>
    <w:rsid w:val="00AD491D"/>
    <w:rsid w:val="00AE0C71"/>
    <w:rsid w:val="00AE2E75"/>
    <w:rsid w:val="00AF0DEC"/>
    <w:rsid w:val="00AF204F"/>
    <w:rsid w:val="00B027D8"/>
    <w:rsid w:val="00B03C2A"/>
    <w:rsid w:val="00B06069"/>
    <w:rsid w:val="00B06A01"/>
    <w:rsid w:val="00B21C65"/>
    <w:rsid w:val="00B222E1"/>
    <w:rsid w:val="00B30FD9"/>
    <w:rsid w:val="00B3106B"/>
    <w:rsid w:val="00B3241F"/>
    <w:rsid w:val="00B32C5E"/>
    <w:rsid w:val="00B45102"/>
    <w:rsid w:val="00B53B66"/>
    <w:rsid w:val="00B6356F"/>
    <w:rsid w:val="00B65F41"/>
    <w:rsid w:val="00B70850"/>
    <w:rsid w:val="00B70DCF"/>
    <w:rsid w:val="00B7445E"/>
    <w:rsid w:val="00B754BE"/>
    <w:rsid w:val="00B76821"/>
    <w:rsid w:val="00B76F5D"/>
    <w:rsid w:val="00B80CBC"/>
    <w:rsid w:val="00B8414E"/>
    <w:rsid w:val="00B9094B"/>
    <w:rsid w:val="00B95608"/>
    <w:rsid w:val="00B96392"/>
    <w:rsid w:val="00B964C8"/>
    <w:rsid w:val="00BA3499"/>
    <w:rsid w:val="00BB39E7"/>
    <w:rsid w:val="00BB3AC1"/>
    <w:rsid w:val="00BB3B5C"/>
    <w:rsid w:val="00BC260A"/>
    <w:rsid w:val="00BD1FB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42F2"/>
    <w:rsid w:val="00C84C28"/>
    <w:rsid w:val="00C90771"/>
    <w:rsid w:val="00C91662"/>
    <w:rsid w:val="00C953AE"/>
    <w:rsid w:val="00CA4482"/>
    <w:rsid w:val="00CA65A8"/>
    <w:rsid w:val="00CA7A44"/>
    <w:rsid w:val="00CB35B5"/>
    <w:rsid w:val="00CB7481"/>
    <w:rsid w:val="00CC6938"/>
    <w:rsid w:val="00CC75C7"/>
    <w:rsid w:val="00CD22A5"/>
    <w:rsid w:val="00CF1BDA"/>
    <w:rsid w:val="00D05341"/>
    <w:rsid w:val="00D06060"/>
    <w:rsid w:val="00D10749"/>
    <w:rsid w:val="00D212EC"/>
    <w:rsid w:val="00D231F1"/>
    <w:rsid w:val="00D25BEE"/>
    <w:rsid w:val="00D34774"/>
    <w:rsid w:val="00D35B70"/>
    <w:rsid w:val="00D37ACC"/>
    <w:rsid w:val="00D436FE"/>
    <w:rsid w:val="00D561B7"/>
    <w:rsid w:val="00D61A32"/>
    <w:rsid w:val="00D630B1"/>
    <w:rsid w:val="00D73E3C"/>
    <w:rsid w:val="00D74FCD"/>
    <w:rsid w:val="00DA0889"/>
    <w:rsid w:val="00DA1C53"/>
    <w:rsid w:val="00DA6D26"/>
    <w:rsid w:val="00DB2554"/>
    <w:rsid w:val="00DC06CD"/>
    <w:rsid w:val="00DC3858"/>
    <w:rsid w:val="00DC6AA0"/>
    <w:rsid w:val="00DD1D94"/>
    <w:rsid w:val="00DD2B67"/>
    <w:rsid w:val="00DD7C1B"/>
    <w:rsid w:val="00DE174F"/>
    <w:rsid w:val="00DF1977"/>
    <w:rsid w:val="00E00513"/>
    <w:rsid w:val="00E00CF4"/>
    <w:rsid w:val="00E04DEE"/>
    <w:rsid w:val="00E11543"/>
    <w:rsid w:val="00E13CF6"/>
    <w:rsid w:val="00E17D41"/>
    <w:rsid w:val="00E203DA"/>
    <w:rsid w:val="00E21725"/>
    <w:rsid w:val="00E2758C"/>
    <w:rsid w:val="00E3126A"/>
    <w:rsid w:val="00E42505"/>
    <w:rsid w:val="00E46CEC"/>
    <w:rsid w:val="00E47DA4"/>
    <w:rsid w:val="00E60769"/>
    <w:rsid w:val="00E6288D"/>
    <w:rsid w:val="00E70878"/>
    <w:rsid w:val="00E82F36"/>
    <w:rsid w:val="00E84BF8"/>
    <w:rsid w:val="00E91A81"/>
    <w:rsid w:val="00E92A9F"/>
    <w:rsid w:val="00E93A14"/>
    <w:rsid w:val="00E93D2C"/>
    <w:rsid w:val="00EA1F37"/>
    <w:rsid w:val="00EA2147"/>
    <w:rsid w:val="00EB0598"/>
    <w:rsid w:val="00EB5421"/>
    <w:rsid w:val="00EB622D"/>
    <w:rsid w:val="00EC0B11"/>
    <w:rsid w:val="00EC1F46"/>
    <w:rsid w:val="00EC42FD"/>
    <w:rsid w:val="00EC4C59"/>
    <w:rsid w:val="00EC4DDD"/>
    <w:rsid w:val="00EC5857"/>
    <w:rsid w:val="00EC61DC"/>
    <w:rsid w:val="00EC7F66"/>
    <w:rsid w:val="00ED391C"/>
    <w:rsid w:val="00ED39B4"/>
    <w:rsid w:val="00ED5CCD"/>
    <w:rsid w:val="00EE034B"/>
    <w:rsid w:val="00EE1703"/>
    <w:rsid w:val="00EE1CA7"/>
    <w:rsid w:val="00EE3E8F"/>
    <w:rsid w:val="00EE4360"/>
    <w:rsid w:val="00EE7464"/>
    <w:rsid w:val="00EE7EF4"/>
    <w:rsid w:val="00EF12A7"/>
    <w:rsid w:val="00EF2E2C"/>
    <w:rsid w:val="00EF63E3"/>
    <w:rsid w:val="00F00DBB"/>
    <w:rsid w:val="00F0180C"/>
    <w:rsid w:val="00F021F1"/>
    <w:rsid w:val="00F03DB0"/>
    <w:rsid w:val="00F07C2F"/>
    <w:rsid w:val="00F07CBD"/>
    <w:rsid w:val="00F1003C"/>
    <w:rsid w:val="00F16179"/>
    <w:rsid w:val="00F16B13"/>
    <w:rsid w:val="00F21D94"/>
    <w:rsid w:val="00F22B53"/>
    <w:rsid w:val="00F25B32"/>
    <w:rsid w:val="00F30F2D"/>
    <w:rsid w:val="00F3675A"/>
    <w:rsid w:val="00F37D0F"/>
    <w:rsid w:val="00F4106C"/>
    <w:rsid w:val="00F44F7A"/>
    <w:rsid w:val="00F47842"/>
    <w:rsid w:val="00F618C1"/>
    <w:rsid w:val="00F61D75"/>
    <w:rsid w:val="00F63284"/>
    <w:rsid w:val="00F64C3B"/>
    <w:rsid w:val="00F71F2A"/>
    <w:rsid w:val="00F73F2F"/>
    <w:rsid w:val="00F75129"/>
    <w:rsid w:val="00F80399"/>
    <w:rsid w:val="00F951BD"/>
    <w:rsid w:val="00FA1111"/>
    <w:rsid w:val="00FA1C2E"/>
    <w:rsid w:val="00FA2B9D"/>
    <w:rsid w:val="00FA31F2"/>
    <w:rsid w:val="00FA7524"/>
    <w:rsid w:val="00FA7802"/>
    <w:rsid w:val="00FB59D2"/>
    <w:rsid w:val="00FB7368"/>
    <w:rsid w:val="00FC078D"/>
    <w:rsid w:val="00FC5C52"/>
    <w:rsid w:val="00FC7577"/>
    <w:rsid w:val="00FE528E"/>
    <w:rsid w:val="00FE7C91"/>
    <w:rsid w:val="00FF0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1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Heading2">
    <w:name w:val="heading 2"/>
    <w:basedOn w:val="Normal"/>
    <w:next w:val="Normal"/>
    <w:link w:val="Heading2Char"/>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Heading3">
    <w:name w:val="heading 3"/>
    <w:basedOn w:val="Normal"/>
    <w:next w:val="Normal"/>
    <w:link w:val="Heading3Char"/>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Heading4">
    <w:name w:val="heading 4"/>
    <w:basedOn w:val="Normal"/>
    <w:next w:val="Normal"/>
    <w:link w:val="Heading4Char"/>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Heading5">
    <w:name w:val="heading 5"/>
    <w:basedOn w:val="Normal"/>
    <w:next w:val="Normal"/>
    <w:link w:val="Heading5Char"/>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Heading6">
    <w:name w:val="heading 6"/>
    <w:basedOn w:val="Normal"/>
    <w:next w:val="Normal"/>
    <w:link w:val="Heading6Char"/>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Heading7">
    <w:name w:val="heading 7"/>
    <w:basedOn w:val="Normal"/>
    <w:next w:val="Normal"/>
    <w:link w:val="Heading7Char"/>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Heading8">
    <w:name w:val="heading 8"/>
    <w:basedOn w:val="Normal"/>
    <w:next w:val="Normal"/>
    <w:link w:val="Heading8Char"/>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Heading9">
    <w:name w:val="heading 9"/>
    <w:basedOn w:val="Normal"/>
    <w:next w:val="Normal"/>
    <w:link w:val="Heading9Char"/>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146A9"/>
  </w:style>
  <w:style w:type="paragraph" w:styleId="Header">
    <w:name w:val="header"/>
    <w:basedOn w:val="Normal"/>
    <w:link w:val="HeaderChar"/>
    <w:uiPriority w:val="99"/>
    <w:unhideWhenUsed/>
    <w:rsid w:val="00B9094B"/>
    <w:pPr>
      <w:tabs>
        <w:tab w:val="center" w:pos="4513"/>
        <w:tab w:val="right" w:pos="9026"/>
      </w:tabs>
    </w:pPr>
    <w:rPr>
      <w:lang w:val="x-none" w:eastAsia="x-none"/>
    </w:rPr>
  </w:style>
  <w:style w:type="character" w:customStyle="1" w:styleId="HeaderChar">
    <w:name w:val="Header Char"/>
    <w:link w:val="Header"/>
    <w:uiPriority w:val="99"/>
    <w:rsid w:val="00B9094B"/>
    <w:rPr>
      <w:sz w:val="22"/>
      <w:szCs w:val="22"/>
    </w:rPr>
  </w:style>
  <w:style w:type="paragraph" w:styleId="Footer">
    <w:name w:val="footer"/>
    <w:basedOn w:val="Normal"/>
    <w:link w:val="FooterChar"/>
    <w:uiPriority w:val="99"/>
    <w:unhideWhenUsed/>
    <w:rsid w:val="00B9094B"/>
    <w:pPr>
      <w:tabs>
        <w:tab w:val="center" w:pos="4513"/>
        <w:tab w:val="right" w:pos="9026"/>
      </w:tabs>
    </w:pPr>
    <w:rPr>
      <w:lang w:val="x-none" w:eastAsia="x-none"/>
    </w:rPr>
  </w:style>
  <w:style w:type="character" w:customStyle="1" w:styleId="FooterChar">
    <w:name w:val="Footer Char"/>
    <w:link w:val="Footer"/>
    <w:uiPriority w:val="99"/>
    <w:rsid w:val="00B9094B"/>
    <w:rPr>
      <w:sz w:val="22"/>
      <w:szCs w:val="22"/>
    </w:rPr>
  </w:style>
  <w:style w:type="character" w:customStyle="1" w:styleId="Heading1Char">
    <w:name w:val="Heading 1 Char"/>
    <w:link w:val="Heading1"/>
    <w:uiPriority w:val="9"/>
    <w:rsid w:val="009D7652"/>
    <w:rPr>
      <w:rFonts w:ascii="Cambria" w:eastAsia="MS Gothic" w:hAnsi="Cambria"/>
      <w:b/>
      <w:bCs/>
      <w:kern w:val="32"/>
      <w:sz w:val="32"/>
      <w:szCs w:val="32"/>
      <w:lang w:val="en-US" w:eastAsia="en-US"/>
    </w:rPr>
  </w:style>
  <w:style w:type="character" w:customStyle="1" w:styleId="Heading2Char">
    <w:name w:val="Heading 2 Char"/>
    <w:link w:val="Heading2"/>
    <w:uiPriority w:val="9"/>
    <w:semiHidden/>
    <w:rsid w:val="009D7652"/>
    <w:rPr>
      <w:rFonts w:ascii="Cambria" w:eastAsia="MS Gothic" w:hAnsi="Cambria"/>
      <w:b/>
      <w:bCs/>
      <w:i/>
      <w:iCs/>
      <w:sz w:val="28"/>
      <w:szCs w:val="28"/>
      <w:lang w:val="en-US" w:eastAsia="en-US"/>
    </w:rPr>
  </w:style>
  <w:style w:type="character" w:customStyle="1" w:styleId="Heading3Char">
    <w:name w:val="Heading 3 Char"/>
    <w:link w:val="Heading3"/>
    <w:uiPriority w:val="9"/>
    <w:semiHidden/>
    <w:rsid w:val="009D7652"/>
    <w:rPr>
      <w:rFonts w:ascii="Cambria" w:eastAsia="MS Gothic" w:hAnsi="Cambria"/>
      <w:b/>
      <w:bCs/>
      <w:sz w:val="26"/>
      <w:szCs w:val="26"/>
      <w:lang w:val="en-US" w:eastAsia="en-US"/>
    </w:rPr>
  </w:style>
  <w:style w:type="character" w:customStyle="1" w:styleId="Heading4Char">
    <w:name w:val="Heading 4 Char"/>
    <w:link w:val="Heading4"/>
    <w:uiPriority w:val="9"/>
    <w:semiHidden/>
    <w:rsid w:val="009D7652"/>
    <w:rPr>
      <w:rFonts w:eastAsia="MS Mincho"/>
      <w:b/>
      <w:bCs/>
      <w:sz w:val="28"/>
      <w:szCs w:val="28"/>
      <w:lang w:val="en-US" w:eastAsia="en-US"/>
    </w:rPr>
  </w:style>
  <w:style w:type="character" w:customStyle="1" w:styleId="Heading5Char">
    <w:name w:val="Heading 5 Char"/>
    <w:link w:val="Heading5"/>
    <w:uiPriority w:val="9"/>
    <w:semiHidden/>
    <w:rsid w:val="009D7652"/>
    <w:rPr>
      <w:rFonts w:eastAsia="MS Mincho"/>
      <w:b/>
      <w:bCs/>
      <w:i/>
      <w:iCs/>
      <w:sz w:val="26"/>
      <w:szCs w:val="26"/>
      <w:lang w:val="en-US" w:eastAsia="en-US"/>
    </w:rPr>
  </w:style>
  <w:style w:type="character" w:customStyle="1" w:styleId="Heading6Char">
    <w:name w:val="Heading 6 Char"/>
    <w:link w:val="Heading6"/>
    <w:rsid w:val="009D7652"/>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9D7652"/>
    <w:rPr>
      <w:rFonts w:eastAsia="MS Mincho"/>
      <w:sz w:val="24"/>
      <w:szCs w:val="24"/>
      <w:lang w:val="en-US" w:eastAsia="en-US"/>
    </w:rPr>
  </w:style>
  <w:style w:type="character" w:customStyle="1" w:styleId="Heading8Char">
    <w:name w:val="Heading 8 Char"/>
    <w:link w:val="Heading8"/>
    <w:uiPriority w:val="9"/>
    <w:semiHidden/>
    <w:rsid w:val="009D7652"/>
    <w:rPr>
      <w:rFonts w:eastAsia="MS Mincho"/>
      <w:i/>
      <w:iCs/>
      <w:sz w:val="24"/>
      <w:szCs w:val="24"/>
      <w:lang w:val="en-US" w:eastAsia="en-US"/>
    </w:rPr>
  </w:style>
  <w:style w:type="character" w:customStyle="1" w:styleId="Heading9Char">
    <w:name w:val="Heading 9 Char"/>
    <w:link w:val="Heading9"/>
    <w:uiPriority w:val="9"/>
    <w:semiHidden/>
    <w:rsid w:val="009D7652"/>
    <w:rPr>
      <w:rFonts w:ascii="Cambria" w:eastAsia="MS Gothic" w:hAnsi="Cambria"/>
      <w:sz w:val="22"/>
      <w:szCs w:val="22"/>
      <w:lang w:val="en-US" w:eastAsia="en-US"/>
    </w:rPr>
  </w:style>
  <w:style w:type="numbering" w:customStyle="1" w:styleId="NoList1">
    <w:name w:val="No List1"/>
    <w:next w:val="NoList"/>
    <w:uiPriority w:val="99"/>
    <w:semiHidden/>
    <w:unhideWhenUsed/>
    <w:rsid w:val="009D7652"/>
  </w:style>
  <w:style w:type="table" w:styleId="TableGrid">
    <w:name w:val="Table Grid"/>
    <w:basedOn w:val="TableNormal"/>
    <w:uiPriority w:val="59"/>
    <w:rsid w:val="009D76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Strong">
    <w:name w:val="Strong"/>
    <w:uiPriority w:val="22"/>
    <w:qFormat/>
    <w:rsid w:val="00064522"/>
    <w:rPr>
      <w:b/>
      <w:bCs/>
    </w:rPr>
  </w:style>
  <w:style w:type="character" w:styleId="Hyperlink">
    <w:name w:val="Hyperlink"/>
    <w:uiPriority w:val="99"/>
    <w:unhideWhenUsed/>
    <w:rsid w:val="006064C8"/>
    <w:rPr>
      <w:color w:val="0000FF"/>
      <w:u w:val="single"/>
    </w:rPr>
  </w:style>
  <w:style w:type="paragraph" w:customStyle="1" w:styleId="ListParagraph1">
    <w:name w:val="List Paragraph1"/>
    <w:basedOn w:val="Normal"/>
    <w:uiPriority w:val="34"/>
    <w:qFormat/>
    <w:rsid w:val="00EE4360"/>
    <w:pPr>
      <w:ind w:left="1296"/>
    </w:pPr>
  </w:style>
  <w:style w:type="character" w:styleId="CommentReference">
    <w:name w:val="annotation reference"/>
    <w:uiPriority w:val="99"/>
    <w:semiHidden/>
    <w:unhideWhenUsed/>
    <w:rsid w:val="003E36EB"/>
    <w:rPr>
      <w:sz w:val="16"/>
      <w:szCs w:val="16"/>
    </w:rPr>
  </w:style>
  <w:style w:type="paragraph" w:styleId="CommentText">
    <w:name w:val="annotation text"/>
    <w:basedOn w:val="Normal"/>
    <w:link w:val="CommentTextChar"/>
    <w:uiPriority w:val="99"/>
    <w:semiHidden/>
    <w:unhideWhenUsed/>
    <w:rsid w:val="003E36EB"/>
    <w:rPr>
      <w:sz w:val="20"/>
      <w:szCs w:val="20"/>
    </w:rPr>
  </w:style>
  <w:style w:type="character" w:customStyle="1" w:styleId="CommentTextChar">
    <w:name w:val="Comment Text Char"/>
    <w:link w:val="CommentText"/>
    <w:uiPriority w:val="99"/>
    <w:semiHidden/>
    <w:rsid w:val="003E36EB"/>
    <w:rPr>
      <w:lang w:val="en-GB" w:eastAsia="en-GB"/>
    </w:rPr>
  </w:style>
  <w:style w:type="paragraph" w:styleId="CommentSubject">
    <w:name w:val="annotation subject"/>
    <w:basedOn w:val="CommentText"/>
    <w:next w:val="CommentText"/>
    <w:link w:val="CommentSubjectChar"/>
    <w:uiPriority w:val="99"/>
    <w:semiHidden/>
    <w:unhideWhenUsed/>
    <w:rsid w:val="003E36EB"/>
    <w:rPr>
      <w:b/>
      <w:bCs/>
    </w:rPr>
  </w:style>
  <w:style w:type="character" w:customStyle="1" w:styleId="CommentSubjectChar">
    <w:name w:val="Comment Subject Char"/>
    <w:link w:val="CommentSubject"/>
    <w:uiPriority w:val="99"/>
    <w:semiHidden/>
    <w:rsid w:val="003E36EB"/>
    <w:rPr>
      <w:b/>
      <w:bCs/>
      <w:lang w:val="en-GB" w:eastAsia="en-GB"/>
    </w:rPr>
  </w:style>
  <w:style w:type="paragraph" w:styleId="BalloonText">
    <w:name w:val="Balloon Text"/>
    <w:basedOn w:val="Normal"/>
    <w:link w:val="BalloonTextChar"/>
    <w:uiPriority w:val="99"/>
    <w:semiHidden/>
    <w:unhideWhenUsed/>
    <w:rsid w:val="003E36E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E36EB"/>
    <w:rPr>
      <w:rFonts w:ascii="Segoe UI" w:hAnsi="Segoe UI" w:cs="Segoe UI"/>
      <w:sz w:val="18"/>
      <w:szCs w:val="18"/>
      <w:lang w:val="en-GB" w:eastAsia="en-GB"/>
    </w:rPr>
  </w:style>
  <w:style w:type="paragraph" w:styleId="Revision">
    <w:name w:val="Revision"/>
    <w:hidden/>
    <w:uiPriority w:val="99"/>
    <w:semiHidden/>
    <w:rsid w:val="00851C69"/>
    <w:rPr>
      <w:sz w:val="22"/>
      <w:szCs w:val="22"/>
      <w:lang w:val="en-GB" w:eastAsia="en-GB"/>
    </w:rPr>
  </w:style>
  <w:style w:type="paragraph" w:styleId="HTMLPreformatted">
    <w:name w:val="HTML Preformatted"/>
    <w:basedOn w:val="Normal"/>
    <w:link w:val="HTMLPreformattedChar"/>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link w:val="HTMLPreformatted"/>
    <w:uiPriority w:val="99"/>
    <w:semiHidden/>
    <w:rsid w:val="00002FB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Heading2">
    <w:name w:val="heading 2"/>
    <w:basedOn w:val="Normal"/>
    <w:next w:val="Normal"/>
    <w:link w:val="Heading2Char"/>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Heading3">
    <w:name w:val="heading 3"/>
    <w:basedOn w:val="Normal"/>
    <w:next w:val="Normal"/>
    <w:link w:val="Heading3Char"/>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Heading4">
    <w:name w:val="heading 4"/>
    <w:basedOn w:val="Normal"/>
    <w:next w:val="Normal"/>
    <w:link w:val="Heading4Char"/>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Heading5">
    <w:name w:val="heading 5"/>
    <w:basedOn w:val="Normal"/>
    <w:next w:val="Normal"/>
    <w:link w:val="Heading5Char"/>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Heading6">
    <w:name w:val="heading 6"/>
    <w:basedOn w:val="Normal"/>
    <w:next w:val="Normal"/>
    <w:link w:val="Heading6Char"/>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Heading7">
    <w:name w:val="heading 7"/>
    <w:basedOn w:val="Normal"/>
    <w:next w:val="Normal"/>
    <w:link w:val="Heading7Char"/>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Heading8">
    <w:name w:val="heading 8"/>
    <w:basedOn w:val="Normal"/>
    <w:next w:val="Normal"/>
    <w:link w:val="Heading8Char"/>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Heading9">
    <w:name w:val="heading 9"/>
    <w:basedOn w:val="Normal"/>
    <w:next w:val="Normal"/>
    <w:link w:val="Heading9Char"/>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146A9"/>
  </w:style>
  <w:style w:type="paragraph" w:styleId="Header">
    <w:name w:val="header"/>
    <w:basedOn w:val="Normal"/>
    <w:link w:val="HeaderChar"/>
    <w:uiPriority w:val="99"/>
    <w:unhideWhenUsed/>
    <w:rsid w:val="00B9094B"/>
    <w:pPr>
      <w:tabs>
        <w:tab w:val="center" w:pos="4513"/>
        <w:tab w:val="right" w:pos="9026"/>
      </w:tabs>
    </w:pPr>
    <w:rPr>
      <w:lang w:val="x-none" w:eastAsia="x-none"/>
    </w:rPr>
  </w:style>
  <w:style w:type="character" w:customStyle="1" w:styleId="HeaderChar">
    <w:name w:val="Header Char"/>
    <w:link w:val="Header"/>
    <w:uiPriority w:val="99"/>
    <w:rsid w:val="00B9094B"/>
    <w:rPr>
      <w:sz w:val="22"/>
      <w:szCs w:val="22"/>
    </w:rPr>
  </w:style>
  <w:style w:type="paragraph" w:styleId="Footer">
    <w:name w:val="footer"/>
    <w:basedOn w:val="Normal"/>
    <w:link w:val="FooterChar"/>
    <w:uiPriority w:val="99"/>
    <w:unhideWhenUsed/>
    <w:rsid w:val="00B9094B"/>
    <w:pPr>
      <w:tabs>
        <w:tab w:val="center" w:pos="4513"/>
        <w:tab w:val="right" w:pos="9026"/>
      </w:tabs>
    </w:pPr>
    <w:rPr>
      <w:lang w:val="x-none" w:eastAsia="x-none"/>
    </w:rPr>
  </w:style>
  <w:style w:type="character" w:customStyle="1" w:styleId="FooterChar">
    <w:name w:val="Footer Char"/>
    <w:link w:val="Footer"/>
    <w:uiPriority w:val="99"/>
    <w:rsid w:val="00B9094B"/>
    <w:rPr>
      <w:sz w:val="22"/>
      <w:szCs w:val="22"/>
    </w:rPr>
  </w:style>
  <w:style w:type="character" w:customStyle="1" w:styleId="Heading1Char">
    <w:name w:val="Heading 1 Char"/>
    <w:link w:val="Heading1"/>
    <w:uiPriority w:val="9"/>
    <w:rsid w:val="009D7652"/>
    <w:rPr>
      <w:rFonts w:ascii="Cambria" w:eastAsia="MS Gothic" w:hAnsi="Cambria"/>
      <w:b/>
      <w:bCs/>
      <w:kern w:val="32"/>
      <w:sz w:val="32"/>
      <w:szCs w:val="32"/>
      <w:lang w:val="en-US" w:eastAsia="en-US"/>
    </w:rPr>
  </w:style>
  <w:style w:type="character" w:customStyle="1" w:styleId="Heading2Char">
    <w:name w:val="Heading 2 Char"/>
    <w:link w:val="Heading2"/>
    <w:uiPriority w:val="9"/>
    <w:semiHidden/>
    <w:rsid w:val="009D7652"/>
    <w:rPr>
      <w:rFonts w:ascii="Cambria" w:eastAsia="MS Gothic" w:hAnsi="Cambria"/>
      <w:b/>
      <w:bCs/>
      <w:i/>
      <w:iCs/>
      <w:sz w:val="28"/>
      <w:szCs w:val="28"/>
      <w:lang w:val="en-US" w:eastAsia="en-US"/>
    </w:rPr>
  </w:style>
  <w:style w:type="character" w:customStyle="1" w:styleId="Heading3Char">
    <w:name w:val="Heading 3 Char"/>
    <w:link w:val="Heading3"/>
    <w:uiPriority w:val="9"/>
    <w:semiHidden/>
    <w:rsid w:val="009D7652"/>
    <w:rPr>
      <w:rFonts w:ascii="Cambria" w:eastAsia="MS Gothic" w:hAnsi="Cambria"/>
      <w:b/>
      <w:bCs/>
      <w:sz w:val="26"/>
      <w:szCs w:val="26"/>
      <w:lang w:val="en-US" w:eastAsia="en-US"/>
    </w:rPr>
  </w:style>
  <w:style w:type="character" w:customStyle="1" w:styleId="Heading4Char">
    <w:name w:val="Heading 4 Char"/>
    <w:link w:val="Heading4"/>
    <w:uiPriority w:val="9"/>
    <w:semiHidden/>
    <w:rsid w:val="009D7652"/>
    <w:rPr>
      <w:rFonts w:eastAsia="MS Mincho"/>
      <w:b/>
      <w:bCs/>
      <w:sz w:val="28"/>
      <w:szCs w:val="28"/>
      <w:lang w:val="en-US" w:eastAsia="en-US"/>
    </w:rPr>
  </w:style>
  <w:style w:type="character" w:customStyle="1" w:styleId="Heading5Char">
    <w:name w:val="Heading 5 Char"/>
    <w:link w:val="Heading5"/>
    <w:uiPriority w:val="9"/>
    <w:semiHidden/>
    <w:rsid w:val="009D7652"/>
    <w:rPr>
      <w:rFonts w:eastAsia="MS Mincho"/>
      <w:b/>
      <w:bCs/>
      <w:i/>
      <w:iCs/>
      <w:sz w:val="26"/>
      <w:szCs w:val="26"/>
      <w:lang w:val="en-US" w:eastAsia="en-US"/>
    </w:rPr>
  </w:style>
  <w:style w:type="character" w:customStyle="1" w:styleId="Heading6Char">
    <w:name w:val="Heading 6 Char"/>
    <w:link w:val="Heading6"/>
    <w:rsid w:val="009D7652"/>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9D7652"/>
    <w:rPr>
      <w:rFonts w:eastAsia="MS Mincho"/>
      <w:sz w:val="24"/>
      <w:szCs w:val="24"/>
      <w:lang w:val="en-US" w:eastAsia="en-US"/>
    </w:rPr>
  </w:style>
  <w:style w:type="character" w:customStyle="1" w:styleId="Heading8Char">
    <w:name w:val="Heading 8 Char"/>
    <w:link w:val="Heading8"/>
    <w:uiPriority w:val="9"/>
    <w:semiHidden/>
    <w:rsid w:val="009D7652"/>
    <w:rPr>
      <w:rFonts w:eastAsia="MS Mincho"/>
      <w:i/>
      <w:iCs/>
      <w:sz w:val="24"/>
      <w:szCs w:val="24"/>
      <w:lang w:val="en-US" w:eastAsia="en-US"/>
    </w:rPr>
  </w:style>
  <w:style w:type="character" w:customStyle="1" w:styleId="Heading9Char">
    <w:name w:val="Heading 9 Char"/>
    <w:link w:val="Heading9"/>
    <w:uiPriority w:val="9"/>
    <w:semiHidden/>
    <w:rsid w:val="009D7652"/>
    <w:rPr>
      <w:rFonts w:ascii="Cambria" w:eastAsia="MS Gothic" w:hAnsi="Cambria"/>
      <w:sz w:val="22"/>
      <w:szCs w:val="22"/>
      <w:lang w:val="en-US" w:eastAsia="en-US"/>
    </w:rPr>
  </w:style>
  <w:style w:type="numbering" w:customStyle="1" w:styleId="NoList1">
    <w:name w:val="No List1"/>
    <w:next w:val="NoList"/>
    <w:uiPriority w:val="99"/>
    <w:semiHidden/>
    <w:unhideWhenUsed/>
    <w:rsid w:val="009D7652"/>
  </w:style>
  <w:style w:type="table" w:styleId="TableGrid">
    <w:name w:val="Table Grid"/>
    <w:basedOn w:val="TableNormal"/>
    <w:uiPriority w:val="59"/>
    <w:rsid w:val="009D76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Strong">
    <w:name w:val="Strong"/>
    <w:uiPriority w:val="22"/>
    <w:qFormat/>
    <w:rsid w:val="00064522"/>
    <w:rPr>
      <w:b/>
      <w:bCs/>
    </w:rPr>
  </w:style>
  <w:style w:type="character" w:styleId="Hyperlink">
    <w:name w:val="Hyperlink"/>
    <w:uiPriority w:val="99"/>
    <w:unhideWhenUsed/>
    <w:rsid w:val="006064C8"/>
    <w:rPr>
      <w:color w:val="0000FF"/>
      <w:u w:val="single"/>
    </w:rPr>
  </w:style>
  <w:style w:type="paragraph" w:customStyle="1" w:styleId="ListParagraph1">
    <w:name w:val="List Paragraph1"/>
    <w:basedOn w:val="Normal"/>
    <w:uiPriority w:val="34"/>
    <w:qFormat/>
    <w:rsid w:val="00EE4360"/>
    <w:pPr>
      <w:ind w:left="1296"/>
    </w:pPr>
  </w:style>
  <w:style w:type="character" w:styleId="CommentReference">
    <w:name w:val="annotation reference"/>
    <w:uiPriority w:val="99"/>
    <w:semiHidden/>
    <w:unhideWhenUsed/>
    <w:rsid w:val="003E36EB"/>
    <w:rPr>
      <w:sz w:val="16"/>
      <w:szCs w:val="16"/>
    </w:rPr>
  </w:style>
  <w:style w:type="paragraph" w:styleId="CommentText">
    <w:name w:val="annotation text"/>
    <w:basedOn w:val="Normal"/>
    <w:link w:val="CommentTextChar"/>
    <w:uiPriority w:val="99"/>
    <w:semiHidden/>
    <w:unhideWhenUsed/>
    <w:rsid w:val="003E36EB"/>
    <w:rPr>
      <w:sz w:val="20"/>
      <w:szCs w:val="20"/>
    </w:rPr>
  </w:style>
  <w:style w:type="character" w:customStyle="1" w:styleId="CommentTextChar">
    <w:name w:val="Comment Text Char"/>
    <w:link w:val="CommentText"/>
    <w:uiPriority w:val="99"/>
    <w:semiHidden/>
    <w:rsid w:val="003E36EB"/>
    <w:rPr>
      <w:lang w:val="en-GB" w:eastAsia="en-GB"/>
    </w:rPr>
  </w:style>
  <w:style w:type="paragraph" w:styleId="CommentSubject">
    <w:name w:val="annotation subject"/>
    <w:basedOn w:val="CommentText"/>
    <w:next w:val="CommentText"/>
    <w:link w:val="CommentSubjectChar"/>
    <w:uiPriority w:val="99"/>
    <w:semiHidden/>
    <w:unhideWhenUsed/>
    <w:rsid w:val="003E36EB"/>
    <w:rPr>
      <w:b/>
      <w:bCs/>
    </w:rPr>
  </w:style>
  <w:style w:type="character" w:customStyle="1" w:styleId="CommentSubjectChar">
    <w:name w:val="Comment Subject Char"/>
    <w:link w:val="CommentSubject"/>
    <w:uiPriority w:val="99"/>
    <w:semiHidden/>
    <w:rsid w:val="003E36EB"/>
    <w:rPr>
      <w:b/>
      <w:bCs/>
      <w:lang w:val="en-GB" w:eastAsia="en-GB"/>
    </w:rPr>
  </w:style>
  <w:style w:type="paragraph" w:styleId="BalloonText">
    <w:name w:val="Balloon Text"/>
    <w:basedOn w:val="Normal"/>
    <w:link w:val="BalloonTextChar"/>
    <w:uiPriority w:val="99"/>
    <w:semiHidden/>
    <w:unhideWhenUsed/>
    <w:rsid w:val="003E36E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3E36EB"/>
    <w:rPr>
      <w:rFonts w:ascii="Segoe UI" w:hAnsi="Segoe UI" w:cs="Segoe UI"/>
      <w:sz w:val="18"/>
      <w:szCs w:val="18"/>
      <w:lang w:val="en-GB" w:eastAsia="en-GB"/>
    </w:rPr>
  </w:style>
  <w:style w:type="paragraph" w:styleId="Revision">
    <w:name w:val="Revision"/>
    <w:hidden/>
    <w:uiPriority w:val="99"/>
    <w:semiHidden/>
    <w:rsid w:val="00851C69"/>
    <w:rPr>
      <w:sz w:val="22"/>
      <w:szCs w:val="22"/>
      <w:lang w:val="en-GB" w:eastAsia="en-GB"/>
    </w:rPr>
  </w:style>
  <w:style w:type="paragraph" w:styleId="HTMLPreformatted">
    <w:name w:val="HTML Preformatted"/>
    <w:basedOn w:val="Normal"/>
    <w:link w:val="HTMLPreformattedChar"/>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link w:val="HTMLPreformatted"/>
    <w:uiPriority w:val="99"/>
    <w:semiHidden/>
    <w:rsid w:val="00002FB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0C9F-AC9E-4243-B66C-CAAF94E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17260</Words>
  <Characters>9839</Characters>
  <Application>Microsoft Office Word</Application>
  <DocSecurity>0</DocSecurity>
  <Lines>81</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Vartotojas</cp:lastModifiedBy>
  <cp:revision>2</cp:revision>
  <cp:lastPrinted>2017-09-07T06:36:00Z</cp:lastPrinted>
  <dcterms:created xsi:type="dcterms:W3CDTF">2017-09-07T06:37:00Z</dcterms:created>
  <dcterms:modified xsi:type="dcterms:W3CDTF">2017-09-07T06:37:00Z</dcterms:modified>
</cp:coreProperties>
</file>