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A7" w:rsidRDefault="00601EA7" w:rsidP="00601EA7">
      <w:pPr>
        <w:pStyle w:val="prastasiniatinklio"/>
        <w:shd w:val="clear" w:color="auto" w:fill="FFFFFF"/>
        <w:spacing w:before="0" w:beforeAutospacing="0" w:after="0" w:afterAutospacing="0"/>
        <w:ind w:firstLine="1298"/>
        <w:jc w:val="center"/>
        <w:textAlignment w:val="baseline"/>
      </w:pPr>
      <w:r>
        <w:t xml:space="preserve">                                       </w:t>
      </w:r>
      <w:r w:rsidR="00846E8E">
        <w:t xml:space="preserve">                      </w:t>
      </w:r>
      <w:r>
        <w:t xml:space="preserve"> PATVIRTINTA</w:t>
      </w:r>
    </w:p>
    <w:p w:rsidR="00601EA7" w:rsidRDefault="00601EA7" w:rsidP="00601EA7">
      <w:pPr>
        <w:pStyle w:val="prastasiniatinklio"/>
        <w:shd w:val="clear" w:color="auto" w:fill="FFFFFF"/>
        <w:spacing w:before="0" w:beforeAutospacing="0" w:after="0" w:afterAutospacing="0"/>
        <w:ind w:firstLine="1298"/>
        <w:jc w:val="center"/>
        <w:textAlignment w:val="baseline"/>
      </w:pPr>
      <w:r>
        <w:t xml:space="preserve">                                                </w:t>
      </w:r>
      <w:r w:rsidR="00846E8E">
        <w:t xml:space="preserve">                               </w:t>
      </w:r>
      <w:r>
        <w:t>Kauno „Paparčio“ pradinės</w:t>
      </w:r>
    </w:p>
    <w:p w:rsidR="00601EA7" w:rsidRDefault="00601EA7" w:rsidP="00601EA7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          </w:t>
      </w:r>
      <w:r w:rsidR="001359BF">
        <w:t xml:space="preserve"> </w:t>
      </w:r>
      <w:r w:rsidR="00846E8E">
        <w:t xml:space="preserve">   </w:t>
      </w:r>
      <w:r>
        <w:t>mokyklos direktoriaus</w:t>
      </w:r>
    </w:p>
    <w:p w:rsidR="00601EA7" w:rsidRDefault="00601EA7" w:rsidP="00601EA7">
      <w:pPr>
        <w:pStyle w:val="prastasiniatinklio"/>
        <w:shd w:val="clear" w:color="auto" w:fill="FFFFFF"/>
        <w:spacing w:before="0" w:beforeAutospacing="0" w:after="0" w:afterAutospacing="0"/>
        <w:ind w:firstLine="1298"/>
        <w:jc w:val="center"/>
        <w:textAlignment w:val="baseline"/>
      </w:pPr>
      <w:r>
        <w:t xml:space="preserve">                                                              </w:t>
      </w:r>
      <w:r w:rsidR="001359BF">
        <w:t xml:space="preserve">  </w:t>
      </w:r>
      <w:r>
        <w:t xml:space="preserve">    2018 m. sausio </w:t>
      </w:r>
      <w:r w:rsidR="001359BF">
        <w:t>11</w:t>
      </w:r>
      <w:r>
        <w:t xml:space="preserve"> d.</w:t>
      </w:r>
    </w:p>
    <w:p w:rsidR="00601EA7" w:rsidRDefault="00601EA7" w:rsidP="00601EA7">
      <w:pPr>
        <w:pStyle w:val="prastasiniatinklio"/>
        <w:shd w:val="clear" w:color="auto" w:fill="FFFFFF"/>
        <w:spacing w:before="0" w:beforeAutospacing="0" w:after="0" w:afterAutospacing="0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>
        <w:t xml:space="preserve">                            </w:t>
      </w:r>
      <w:r w:rsidR="00846E8E">
        <w:t xml:space="preserve">                                </w:t>
      </w:r>
      <w:r>
        <w:t xml:space="preserve"> </w:t>
      </w:r>
      <w:r w:rsidR="00846E8E">
        <w:t xml:space="preserve"> įsakymu Nr. V-</w:t>
      </w:r>
      <w:r w:rsidR="001359BF">
        <w:t>6</w:t>
      </w:r>
    </w:p>
    <w:p w:rsidR="00601EA7" w:rsidRPr="001359BF" w:rsidRDefault="001359BF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5182" w:firstLine="1339"/>
        <w:textAlignment w:val="baseline"/>
        <w:rPr>
          <w:rStyle w:val="Grietas"/>
          <w:b w:val="0"/>
          <w:bdr w:val="none" w:sz="0" w:space="0" w:color="auto" w:frame="1"/>
        </w:rPr>
      </w:pPr>
      <w:r w:rsidRPr="001359BF">
        <w:rPr>
          <w:rStyle w:val="Grietas"/>
          <w:b w:val="0"/>
          <w:bdr w:val="none" w:sz="0" w:space="0" w:color="auto" w:frame="1"/>
        </w:rPr>
        <w:t>priedas</w:t>
      </w:r>
    </w:p>
    <w:p w:rsidR="00601EA7" w:rsidRDefault="00601EA7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</w:p>
    <w:p w:rsidR="00601EA7" w:rsidRDefault="00CB55B1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>KAUNO „PAPARČIO“ PRADINĖS MOKYKLOS</w:t>
      </w:r>
      <w:r w:rsidR="00D626A9">
        <w:rPr>
          <w:rStyle w:val="Grietas"/>
          <w:bdr w:val="none" w:sz="0" w:space="0" w:color="auto" w:frame="1"/>
        </w:rPr>
        <w:t xml:space="preserve"> </w:t>
      </w:r>
    </w:p>
    <w:p w:rsidR="00CB55B1" w:rsidRPr="00601EA7" w:rsidRDefault="00601EA7" w:rsidP="00601EA7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Grietas"/>
          <w:bdr w:val="none" w:sz="0" w:space="0" w:color="auto" w:frame="1"/>
        </w:rPr>
        <w:t>MOKINIŲ</w:t>
      </w:r>
      <w:r w:rsidR="00CB55B1" w:rsidRPr="00CB55B1">
        <w:rPr>
          <w:rStyle w:val="Grietas"/>
          <w:bdr w:val="none" w:sz="0" w:space="0" w:color="auto" w:frame="1"/>
        </w:rPr>
        <w:t xml:space="preserve"> UNIFORMOS DĖVĖJIMO</w:t>
      </w:r>
      <w:r>
        <w:rPr>
          <w:rStyle w:val="Grietas"/>
          <w:bdr w:val="none" w:sz="0" w:space="0" w:color="auto" w:frame="1"/>
        </w:rPr>
        <w:t xml:space="preserve"> </w:t>
      </w:r>
      <w:r w:rsidR="00CB55B1" w:rsidRPr="00CB55B1">
        <w:rPr>
          <w:rStyle w:val="Grietas"/>
          <w:bdr w:val="none" w:sz="0" w:space="0" w:color="auto" w:frame="1"/>
        </w:rPr>
        <w:t>TVARKOS APRAŠAS</w:t>
      </w:r>
    </w:p>
    <w:p w:rsidR="00CB55B1" w:rsidRDefault="00CB55B1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</w:p>
    <w:p w:rsidR="00CB55B1" w:rsidRDefault="00CB55B1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</w:p>
    <w:p w:rsidR="00CB55B1" w:rsidRDefault="00CB55B1" w:rsidP="00601EA7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 w:rsidRPr="00CB55B1">
        <w:rPr>
          <w:rStyle w:val="Grietas"/>
          <w:bdr w:val="none" w:sz="0" w:space="0" w:color="auto" w:frame="1"/>
        </w:rPr>
        <w:t>I . BENDROSIOS NUOSTATOS</w:t>
      </w:r>
    </w:p>
    <w:p w:rsidR="00D626A9" w:rsidRDefault="00D626A9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both"/>
        <w:textAlignment w:val="baseline"/>
        <w:rPr>
          <w:rStyle w:val="Grietas"/>
          <w:bdr w:val="none" w:sz="0" w:space="0" w:color="auto" w:frame="1"/>
        </w:rPr>
      </w:pP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rPr>
          <w:color w:val="000000"/>
          <w:bdr w:val="none" w:sz="0" w:space="0" w:color="auto" w:frame="1"/>
          <w:shd w:val="clear" w:color="auto" w:fill="FFFFFF"/>
        </w:rPr>
        <w:t>1.</w:t>
      </w:r>
      <w:r w:rsidR="00D626A9" w:rsidRPr="00601EA7">
        <w:rPr>
          <w:color w:val="000000"/>
          <w:bdr w:val="none" w:sz="0" w:space="0" w:color="auto" w:frame="1"/>
          <w:shd w:val="clear" w:color="auto" w:fill="FFFFFF"/>
        </w:rPr>
        <w:t>Kauno „Paparčio“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pradinės mokyklos mokinių</w:t>
      </w:r>
      <w:r w:rsidR="00D626A9" w:rsidRPr="00601EA7">
        <w:rPr>
          <w:color w:val="000000"/>
          <w:bdr w:val="none" w:sz="0" w:space="0" w:color="auto" w:frame="1"/>
          <w:shd w:val="clear" w:color="auto" w:fill="FFFFFF"/>
        </w:rPr>
        <w:t xml:space="preserve"> uniformos dėvėjimo tvarkos aprašas</w:t>
      </w:r>
      <w:r w:rsidR="00601EA7">
        <w:rPr>
          <w:color w:val="000000"/>
          <w:bdr w:val="none" w:sz="0" w:space="0" w:color="auto" w:frame="1"/>
          <w:shd w:val="clear" w:color="auto" w:fill="FFFFFF"/>
        </w:rPr>
        <w:t xml:space="preserve"> (toliau – Aprašas)</w:t>
      </w:r>
      <w:r w:rsidR="00D626A9" w:rsidRPr="00601EA7">
        <w:rPr>
          <w:color w:val="000000"/>
          <w:bdr w:val="none" w:sz="0" w:space="0" w:color="auto" w:frame="1"/>
          <w:shd w:val="clear" w:color="auto" w:fill="FFFFFF"/>
        </w:rPr>
        <w:t xml:space="preserve"> nustato </w:t>
      </w:r>
      <w:r w:rsidR="00601EA7">
        <w:rPr>
          <w:color w:val="000000"/>
          <w:bdr w:val="none" w:sz="0" w:space="0" w:color="auto" w:frame="1"/>
          <w:shd w:val="clear" w:color="auto" w:fill="FFFFFF"/>
        </w:rPr>
        <w:t xml:space="preserve">Kauno „Paparčio“ pradinės mokyklos </w:t>
      </w:r>
      <w:r w:rsidR="00601EA7">
        <w:t xml:space="preserve"> (toliau – Mokykl</w:t>
      </w:r>
      <w:r w:rsidR="006F2E7F">
        <w:t>a) mokinių uniformos</w:t>
      </w:r>
      <w:r w:rsidR="00601EA7">
        <w:t xml:space="preserve"> </w:t>
      </w:r>
      <w:r>
        <w:t xml:space="preserve">sudėtį, </w:t>
      </w:r>
      <w:r w:rsidR="00601EA7">
        <w:t xml:space="preserve">įsigijimo, dėvėjimo tvarką, šios tvarkos laikymosi kontrolę, mokinių atsakomybę bei jų skatinimą. </w:t>
      </w:r>
    </w:p>
    <w:p w:rsidR="001359BF" w:rsidRDefault="00D626A9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601EA7">
        <w:rPr>
          <w:color w:val="000000"/>
          <w:bdr w:val="none" w:sz="0" w:space="0" w:color="auto" w:frame="1"/>
          <w:shd w:val="clear" w:color="auto" w:fill="FFFFFF"/>
        </w:rPr>
        <w:t>2. Mokinio uniforma – mokinių vienybės, pasididžiavimo ir pagarbos mokyklai, jos tradicijoms simbolis, kultūringo elgesio, aprangos kultūros, estetinio skonio ugdymo dalis.</w:t>
      </w:r>
    </w:p>
    <w:p w:rsidR="001359BF" w:rsidRDefault="00E87A65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jc w:val="both"/>
        <w:textAlignment w:val="baseline"/>
      </w:pPr>
      <w:r w:rsidRPr="00601EA7">
        <w:t>3</w:t>
      </w:r>
      <w:r w:rsidR="00CB55B1" w:rsidRPr="00601EA7">
        <w:t xml:space="preserve">. Mokyklinė uniforma privaloma dėvėti visiems Kauno „Paparčio“ pradinės mokyklos mokiniams. </w:t>
      </w:r>
    </w:p>
    <w:p w:rsidR="00846E8E" w:rsidRDefault="00E87A65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jc w:val="both"/>
        <w:textAlignment w:val="baseline"/>
      </w:pPr>
      <w:r w:rsidRPr="00601EA7">
        <w:t>4</w:t>
      </w:r>
      <w:r w:rsidR="00CB55B1" w:rsidRPr="00601EA7">
        <w:t>. Mokinių uniformos dėvėjimo tvarkos apraša</w:t>
      </w:r>
      <w:r w:rsidR="0074674F">
        <w:t>s aptartas Mokinių aktyvo susirinkime</w:t>
      </w:r>
      <w:r w:rsidR="00CB55B1" w:rsidRPr="00601EA7">
        <w:t>, 1</w:t>
      </w:r>
      <w:r w:rsidR="006F2E7F">
        <w:t xml:space="preserve"> - </w:t>
      </w:r>
      <w:r w:rsidR="00CB55B1" w:rsidRPr="00601EA7">
        <w:t>4 klasių mokinių klasės valandėlėse, tėvų susirinkimuose, mokyklos</w:t>
      </w:r>
      <w:r w:rsidR="00846E8E">
        <w:t xml:space="preserve"> tarybos posėdyje.</w:t>
      </w:r>
    </w:p>
    <w:p w:rsidR="00846E8E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jc w:val="both"/>
        <w:textAlignment w:val="baseline"/>
      </w:pPr>
      <w:r>
        <w:t xml:space="preserve">5. </w:t>
      </w:r>
      <w:r w:rsidRPr="00CB55B1">
        <w:t>Su uniformų dėvėjimo taisyklėmis klasių auklėtojai kasmet supažindina mokinius (pasirašytinai).</w:t>
      </w:r>
    </w:p>
    <w:p w:rsidR="00CB55B1" w:rsidRPr="00CB55B1" w:rsidRDefault="00CB55B1" w:rsidP="00846E8E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B55B1" w:rsidRDefault="00CB55B1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 w:rsidRPr="00CB55B1">
        <w:rPr>
          <w:rStyle w:val="Grietas"/>
          <w:bdr w:val="none" w:sz="0" w:space="0" w:color="auto" w:frame="1"/>
        </w:rPr>
        <w:t xml:space="preserve">II. MOKINIŲ UNIFORMOS </w:t>
      </w:r>
      <w:r w:rsidR="006F2E7F">
        <w:rPr>
          <w:rStyle w:val="Grietas"/>
          <w:bdr w:val="none" w:sz="0" w:space="0" w:color="auto" w:frame="1"/>
        </w:rPr>
        <w:t xml:space="preserve">APRAŠYMAS IR </w:t>
      </w:r>
      <w:r w:rsidRPr="00CB55B1">
        <w:rPr>
          <w:rStyle w:val="Grietas"/>
          <w:bdr w:val="none" w:sz="0" w:space="0" w:color="auto" w:frame="1"/>
        </w:rPr>
        <w:t>DĖVĖJIMO TVARKA</w:t>
      </w:r>
    </w:p>
    <w:p w:rsidR="001359BF" w:rsidRDefault="001359BF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</w:p>
    <w:p w:rsidR="006F2E7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6</w:t>
      </w:r>
      <w:r w:rsidR="006F2E7F">
        <w:t xml:space="preserve">. Mokinio uniforma - tai nustatytos spalvos ir modelio drabužių rinkinys, kurį sudaro: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E7F" w:rsidTr="008C2512">
        <w:tc>
          <w:tcPr>
            <w:tcW w:w="9628" w:type="dxa"/>
            <w:gridSpan w:val="2"/>
          </w:tcPr>
          <w:p w:rsidR="006F2E7F" w:rsidRDefault="006F2E7F" w:rsidP="006F2E7F">
            <w:pPr>
              <w:pStyle w:val="prastasiniatinklio"/>
              <w:spacing w:before="0" w:beforeAutospacing="0" w:after="0" w:afterAutospacing="0" w:line="360" w:lineRule="auto"/>
              <w:jc w:val="center"/>
              <w:textAlignment w:val="baseline"/>
            </w:pPr>
            <w:r>
              <w:t>PRIVALOMA DALIS</w:t>
            </w:r>
          </w:p>
        </w:tc>
      </w:tr>
      <w:tr w:rsidR="006F2E7F" w:rsidTr="006F2E7F">
        <w:tc>
          <w:tcPr>
            <w:tcW w:w="4814" w:type="dxa"/>
          </w:tcPr>
          <w:p w:rsidR="006F2E7F" w:rsidRDefault="006F2E7F" w:rsidP="006F2E7F">
            <w:pPr>
              <w:pStyle w:val="prastasiniatinklio"/>
              <w:spacing w:before="0" w:beforeAutospacing="0" w:after="0" w:afterAutospacing="0" w:line="360" w:lineRule="auto"/>
              <w:jc w:val="center"/>
              <w:textAlignment w:val="baseline"/>
            </w:pPr>
            <w:r>
              <w:t>Mergaitėms</w:t>
            </w:r>
          </w:p>
        </w:tc>
        <w:tc>
          <w:tcPr>
            <w:tcW w:w="4814" w:type="dxa"/>
          </w:tcPr>
          <w:p w:rsidR="006F2E7F" w:rsidRDefault="006F2E7F" w:rsidP="006F2E7F">
            <w:pPr>
              <w:pStyle w:val="prastasiniatinklio"/>
              <w:spacing w:before="0" w:beforeAutospacing="0" w:after="0" w:afterAutospacing="0" w:line="360" w:lineRule="auto"/>
              <w:jc w:val="center"/>
              <w:textAlignment w:val="baseline"/>
            </w:pPr>
            <w:r>
              <w:t>Berniukams</w:t>
            </w:r>
          </w:p>
        </w:tc>
      </w:tr>
      <w:tr w:rsidR="006F2E7F" w:rsidTr="006F2E7F">
        <w:tc>
          <w:tcPr>
            <w:tcW w:w="4814" w:type="dxa"/>
          </w:tcPr>
          <w:p w:rsidR="006F2E7F" w:rsidRDefault="006F2E7F" w:rsidP="00CB55B1">
            <w:pPr>
              <w:pStyle w:val="prastasiniatinklio"/>
              <w:spacing w:before="0" w:beforeAutospacing="0" w:after="0" w:afterAutospacing="0" w:line="360" w:lineRule="auto"/>
              <w:textAlignment w:val="baseline"/>
            </w:pPr>
            <w:r>
              <w:t>Žalios spalvos sarafanas</w:t>
            </w:r>
          </w:p>
        </w:tc>
        <w:tc>
          <w:tcPr>
            <w:tcW w:w="4814" w:type="dxa"/>
          </w:tcPr>
          <w:p w:rsidR="006F2E7F" w:rsidRDefault="006F2E7F" w:rsidP="00CB55B1">
            <w:pPr>
              <w:pStyle w:val="prastasiniatinklio"/>
              <w:spacing w:before="0" w:beforeAutospacing="0" w:after="0" w:afterAutospacing="0" w:line="360" w:lineRule="auto"/>
              <w:textAlignment w:val="baseline"/>
            </w:pPr>
            <w:r>
              <w:t>Žalios spalvos susegamas klasikinis švarkas</w:t>
            </w:r>
          </w:p>
        </w:tc>
      </w:tr>
      <w:tr w:rsidR="006F2E7F" w:rsidTr="00134429">
        <w:tc>
          <w:tcPr>
            <w:tcW w:w="9628" w:type="dxa"/>
            <w:gridSpan w:val="2"/>
          </w:tcPr>
          <w:p w:rsidR="006F2E7F" w:rsidRDefault="006F2E7F" w:rsidP="006F2E7F">
            <w:pPr>
              <w:pStyle w:val="prastasiniatinklio"/>
              <w:spacing w:before="0" w:beforeAutospacing="0" w:after="0" w:afterAutospacing="0" w:line="360" w:lineRule="auto"/>
              <w:jc w:val="center"/>
              <w:textAlignment w:val="baseline"/>
            </w:pPr>
            <w:r>
              <w:t>REKOMENDUOJAMA DALIS</w:t>
            </w:r>
          </w:p>
        </w:tc>
      </w:tr>
      <w:tr w:rsidR="006F2E7F" w:rsidTr="006F2E7F">
        <w:tc>
          <w:tcPr>
            <w:tcW w:w="4814" w:type="dxa"/>
          </w:tcPr>
          <w:p w:rsidR="006F2E7F" w:rsidRDefault="006F2E7F" w:rsidP="00CB55B1">
            <w:pPr>
              <w:pStyle w:val="prastasiniatinklio"/>
              <w:spacing w:before="0" w:beforeAutospacing="0" w:after="0" w:afterAutospacing="0" w:line="360" w:lineRule="auto"/>
              <w:textAlignment w:val="baseline"/>
            </w:pPr>
            <w:r>
              <w:t>Vienspalvis</w:t>
            </w:r>
            <w:r w:rsidR="00846E8E">
              <w:t xml:space="preserve"> golfas ar palaidinė</w:t>
            </w:r>
          </w:p>
        </w:tc>
        <w:tc>
          <w:tcPr>
            <w:tcW w:w="4814" w:type="dxa"/>
          </w:tcPr>
          <w:p w:rsidR="006F2E7F" w:rsidRDefault="006F2E7F" w:rsidP="00CB55B1">
            <w:pPr>
              <w:pStyle w:val="prastasiniatinklio"/>
              <w:spacing w:before="0" w:beforeAutospacing="0" w:after="0" w:afterAutospacing="0" w:line="360" w:lineRule="auto"/>
              <w:textAlignment w:val="baseline"/>
            </w:pPr>
            <w:r>
              <w:t>Tamsios spalvos nesportinės kelnės arba džinsai.</w:t>
            </w:r>
          </w:p>
          <w:p w:rsidR="006F2E7F" w:rsidRDefault="006F2E7F" w:rsidP="00CB55B1">
            <w:pPr>
              <w:pStyle w:val="prastasiniatinklio"/>
              <w:spacing w:before="0" w:beforeAutospacing="0" w:after="0" w:afterAutospacing="0" w:line="360" w:lineRule="auto"/>
              <w:textAlignment w:val="baseline"/>
            </w:pPr>
            <w:r>
              <w:t>Vienspalvis golfas arba palaidinė.</w:t>
            </w:r>
          </w:p>
        </w:tc>
      </w:tr>
    </w:tbl>
    <w:p w:rsidR="006F2E7F" w:rsidRDefault="006F2E7F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1296"/>
        <w:textAlignment w:val="baseline"/>
      </w:pPr>
      <w:r>
        <w:lastRenderedPageBreak/>
        <w:t>7</w:t>
      </w:r>
      <w:r w:rsidR="006F2E7F">
        <w:t xml:space="preserve">. </w:t>
      </w:r>
      <w:r>
        <w:t>Mokiniai mokykloje</w:t>
      </w:r>
      <w:r w:rsidR="006F2E7F" w:rsidRPr="00CB55B1">
        <w:t xml:space="preserve"> privalo dėvėti uniformą, kuri visada turi būti švari ir tvarkinga.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1296"/>
        <w:textAlignment w:val="baseline"/>
      </w:pPr>
      <w:r>
        <w:t>8</w:t>
      </w:r>
      <w:r w:rsidR="00CB55B1" w:rsidRPr="00CB55B1">
        <w:t>. Uniformos vidinėje pusėje būtina pažymėti mo</w:t>
      </w:r>
      <w:r>
        <w:t>kinio vardą, pavardę ir klasę.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1296"/>
        <w:textAlignment w:val="baseline"/>
      </w:pPr>
      <w:r>
        <w:t>9</w:t>
      </w:r>
      <w:r w:rsidR="00CB55B1" w:rsidRPr="00CB55B1">
        <w:t>. Uniforma dėvima kiekvieną dieną visus mokslo metus.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10</w:t>
      </w:r>
      <w:r w:rsidR="006F2E7F">
        <w:t>. Mokyklinę uniformą</w:t>
      </w:r>
      <w:r w:rsidR="00CB55B1" w:rsidRPr="00CB55B1">
        <w:t xml:space="preserve"> privaloma dėvėti per šventes, konkursus, viktorin</w:t>
      </w:r>
      <w:r w:rsidR="00AF3C98">
        <w:t>as bei atstovaujant mokyklai</w:t>
      </w:r>
      <w:r w:rsidR="00CB55B1" w:rsidRPr="00CB55B1">
        <w:t xml:space="preserve"> už jos ribų </w:t>
      </w:r>
      <w:r w:rsidR="006F2E7F">
        <w:t>k</w:t>
      </w:r>
      <w:r>
        <w:t>itose įstaigose, renginiuose.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  <w:rPr>
          <w:color w:val="FF0000"/>
        </w:rPr>
      </w:pPr>
      <w:r>
        <w:t>11</w:t>
      </w:r>
      <w:r w:rsidR="00CB55B1" w:rsidRPr="00CB55B1">
        <w:t xml:space="preserve">. </w:t>
      </w:r>
      <w:r w:rsidR="00CB55B1" w:rsidRPr="00AF3C98">
        <w:rPr>
          <w:color w:val="FF0000"/>
        </w:rPr>
        <w:t>Paskutinį mėnesio penktadienį mokiniai pamokose gali būti tvarkingai apsirengę, tačiau uniforma nebūtina.</w:t>
      </w:r>
    </w:p>
    <w:p w:rsidR="0074674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12</w:t>
      </w:r>
      <w:r w:rsidR="00CB55B1" w:rsidRPr="00CB55B1">
        <w:t xml:space="preserve">. Be uniformos mokinys į mokyklą gali atvykti edukacinių išvykų, akcijų, ekskursijų ar kitu </w:t>
      </w:r>
      <w:r w:rsidR="0074674F">
        <w:t xml:space="preserve">su </w:t>
      </w:r>
      <w:r>
        <w:t>klasės auklėtoju</w:t>
      </w:r>
      <w:r w:rsidR="0074674F">
        <w:t xml:space="preserve"> suderintu metu.</w:t>
      </w:r>
    </w:p>
    <w:p w:rsidR="0074674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13</w:t>
      </w:r>
      <w:r w:rsidR="0074674F">
        <w:t xml:space="preserve">. Esant poreikiui (pvz., dėl žemos/aukštos temperatūros klasėse ir kt.), uniformų dėvėjimo tvarkos išimtys nustatomos Mokyklos direktoriaus įsakymu. 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14</w:t>
      </w:r>
      <w:r w:rsidR="0074674F">
        <w:t>. Leidimas nustatytą dieną nedėvėti mokyklinės uniformos skelbiamas elektroniniame dienyne TAMO.</w:t>
      </w:r>
    </w:p>
    <w:p w:rsidR="00CB55B1" w:rsidRPr="00CB55B1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15</w:t>
      </w:r>
      <w:r w:rsidR="00CB55B1" w:rsidRPr="00CB55B1">
        <w:t>. Sportinė apranga ir avalynė dėvima per kūno kultūros p</w:t>
      </w:r>
      <w:r w:rsidR="00AF3C98">
        <w:t>amokas</w:t>
      </w:r>
      <w:r w:rsidR="00CB55B1" w:rsidRPr="00CB55B1">
        <w:t xml:space="preserve">, </w:t>
      </w:r>
      <w:r w:rsidR="00E87A65">
        <w:t xml:space="preserve">neformalaus ugdymo </w:t>
      </w:r>
      <w:r w:rsidR="00AF3C98" w:rsidRPr="00AF3C98">
        <w:rPr>
          <w:color w:val="FF0000"/>
        </w:rPr>
        <w:t>užsiėmimus</w:t>
      </w:r>
      <w:r w:rsidR="00E87A65">
        <w:t>.</w:t>
      </w:r>
    </w:p>
    <w:p w:rsidR="00E87A65" w:rsidRDefault="00E87A65" w:rsidP="00CB55B1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both"/>
        <w:textAlignment w:val="baseline"/>
        <w:rPr>
          <w:rStyle w:val="Grietas"/>
          <w:bdr w:val="none" w:sz="0" w:space="0" w:color="auto" w:frame="1"/>
        </w:rPr>
      </w:pPr>
    </w:p>
    <w:p w:rsidR="00AF3C98" w:rsidRDefault="00CB55B1" w:rsidP="0074674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 w:rsidRPr="00CB55B1">
        <w:rPr>
          <w:rStyle w:val="Grietas"/>
          <w:bdr w:val="none" w:sz="0" w:space="0" w:color="auto" w:frame="1"/>
        </w:rPr>
        <w:t>III. MOKINIŲ UNIFORMOS DĖVĖJIMO PRIEŽIŪ</w:t>
      </w:r>
      <w:r w:rsidR="0074674F">
        <w:rPr>
          <w:rStyle w:val="Grietas"/>
          <w:bdr w:val="none" w:sz="0" w:space="0" w:color="auto" w:frame="1"/>
        </w:rPr>
        <w:t>RA, MOKINIŲ SKATINIMAS IR ATSAKOMYBĖ</w:t>
      </w:r>
    </w:p>
    <w:p w:rsidR="001359BF" w:rsidRDefault="001359BF" w:rsidP="0074674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</w:p>
    <w:p w:rsidR="0074674F" w:rsidRDefault="00846E8E" w:rsidP="0074674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  <w:r>
        <w:t>16</w:t>
      </w:r>
      <w:r w:rsidR="00CB55B1" w:rsidRPr="00CB55B1">
        <w:t>.</w:t>
      </w:r>
      <w:r w:rsidR="0074674F" w:rsidRPr="0074674F">
        <w:t xml:space="preserve"> </w:t>
      </w:r>
      <w:r w:rsidR="0074674F">
        <w:t xml:space="preserve">Klasių auklėtojai, administracijos darbuotojai ir Mokinių aktyvas kontroliuoja, ar mokiniai dėvi uniformas. Jie gali organizuoti periodinius uniformų dėvėjimo patikrinimus. </w:t>
      </w:r>
    </w:p>
    <w:p w:rsidR="00851DCE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17</w:t>
      </w:r>
      <w:r w:rsidR="0074674F">
        <w:t xml:space="preserve">. Jei mokinys nedėvi uniformos, klasės auklėtojas taiko prevencinio poveikio priemones: kalbasi su mokiniu, </w:t>
      </w:r>
      <w:r w:rsidR="00851DCE">
        <w:t xml:space="preserve">informuoja tėvus per </w:t>
      </w:r>
      <w:r>
        <w:t>elektroninį dienyną TAMO, kalbasi</w:t>
      </w:r>
      <w:r w:rsidR="00851DCE">
        <w:t xml:space="preserve"> su mokinio</w:t>
      </w:r>
      <w:r w:rsidR="0074674F">
        <w:t xml:space="preserve"> tėvais (globėjais), organizuoja socialinio pedagogo p</w:t>
      </w:r>
      <w:r w:rsidR="00851DCE">
        <w:t>okalbį su mokiniu ir jo tėvais.</w:t>
      </w:r>
    </w:p>
    <w:p w:rsidR="0074674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18</w:t>
      </w:r>
      <w:r w:rsidR="0074674F">
        <w:t xml:space="preserve">. </w:t>
      </w:r>
      <w:r w:rsidR="00851DCE" w:rsidRPr="00CB55B1">
        <w:t xml:space="preserve">Tendencingai ir piktybiškai pažeidžiant uniformos dėvėjimo taisykles, mokinys </w:t>
      </w:r>
      <w:r w:rsidR="00851DCE">
        <w:t>ir jo tėvai (globėjai) kviečiami</w:t>
      </w:r>
      <w:r w:rsidR="00851DCE" w:rsidRPr="00CB55B1">
        <w:t xml:space="preserve"> pokalbiui į Vaiko gerovės </w:t>
      </w:r>
      <w:r w:rsidR="00851DCE">
        <w:t>komisiją.</w:t>
      </w:r>
      <w:r w:rsidR="0074674F">
        <w:t xml:space="preserve"> 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19</w:t>
      </w:r>
      <w:r w:rsidR="0074674F">
        <w:t>. Mokinius, kasdien dėvinčius mokyklinę uniformą, klasės auklėtojas skatina žodiniu pagyrimu, reiškia padėkas mokinių tėvams</w:t>
      </w:r>
      <w:r>
        <w:t>.</w:t>
      </w:r>
    </w:p>
    <w:p w:rsidR="00CB55B1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20</w:t>
      </w:r>
      <w:r w:rsidR="0074674F">
        <w:t>. Klasei</w:t>
      </w:r>
      <w:r w:rsidR="00CB55B1" w:rsidRPr="00CB55B1">
        <w:t>, kurios mokiniai tvarkingai ir nuolatos dėvi mokyklinę uniformą, skiriama administracijos padėka, įvairūs prizai.</w:t>
      </w:r>
    </w:p>
    <w:p w:rsidR="00851DCE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21</w:t>
      </w:r>
      <w:r w:rsidR="00851DCE">
        <w:t xml:space="preserve">. </w:t>
      </w:r>
      <w:r w:rsidR="00851DCE" w:rsidRPr="00CB55B1">
        <w:t>Jei klasėje sistemingai pažeidinėjama mokyklos uniformos dėvėjimo tvarka, šios klasės mokiniai netenka galimybės paskutinį mėnesio penktadienį vilkėti laisvai pasirinktą aprangą.</w:t>
      </w:r>
    </w:p>
    <w:p w:rsidR="0074674F" w:rsidRPr="0074674F" w:rsidRDefault="00846E8E" w:rsidP="001359BF">
      <w:pPr>
        <w:pStyle w:val="prastasiniatinklio"/>
        <w:shd w:val="clear" w:color="auto" w:fill="FFFFFF"/>
        <w:spacing w:before="0" w:beforeAutospacing="0" w:after="0" w:afterAutospacing="0"/>
        <w:ind w:firstLine="1296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>22</w:t>
      </w:r>
      <w:r w:rsidR="0074674F" w:rsidRPr="0074674F">
        <w:rPr>
          <w:color w:val="000000"/>
          <w:bdr w:val="none" w:sz="0" w:space="0" w:color="auto" w:frame="1"/>
        </w:rPr>
        <w:t>. Tėvai (globėjai) atsako už tai, kad jų vaikas (globotinis) mokykloje dėvėtų uniformą.</w:t>
      </w:r>
    </w:p>
    <w:p w:rsidR="0074674F" w:rsidRDefault="0074674F" w:rsidP="0074674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</w:p>
    <w:p w:rsidR="0074674F" w:rsidRDefault="0074674F" w:rsidP="0074674F">
      <w:pPr>
        <w:pStyle w:val="prastasiniatinklio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AF3C98" w:rsidRPr="00CB55B1" w:rsidRDefault="00AF3C98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  <w:bookmarkStart w:id="0" w:name="_GoBack"/>
      <w:bookmarkEnd w:id="0"/>
    </w:p>
    <w:p w:rsidR="00AF3C98" w:rsidRDefault="00CB55B1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 w:rsidRPr="00CB55B1">
        <w:rPr>
          <w:rStyle w:val="Grietas"/>
          <w:bdr w:val="none" w:sz="0" w:space="0" w:color="auto" w:frame="1"/>
        </w:rPr>
        <w:t>IV. MOKINIŲ UNIFORMOS ĮSIGIJIMO SĄLYGOS</w:t>
      </w:r>
    </w:p>
    <w:p w:rsidR="001359BF" w:rsidRDefault="001359BF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</w:p>
    <w:p w:rsidR="001359BF" w:rsidRDefault="00851DC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1296" w:firstLine="2"/>
        <w:textAlignment w:val="baseline"/>
      </w:pPr>
      <w:r>
        <w:t>22</w:t>
      </w:r>
      <w:r w:rsidR="00CB55B1" w:rsidRPr="00CB55B1">
        <w:t>. Mokinio uniforma įsigyjama mo</w:t>
      </w:r>
      <w:r>
        <w:t>kinių tėvų lėšomis.</w:t>
      </w:r>
    </w:p>
    <w:p w:rsidR="001359BF" w:rsidRDefault="00851DC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left="1296" w:firstLine="2"/>
        <w:textAlignment w:val="baseline"/>
      </w:pPr>
      <w:r>
        <w:t xml:space="preserve">23. </w:t>
      </w:r>
      <w:r w:rsidRPr="00851DCE">
        <w:rPr>
          <w:shd w:val="clear" w:color="auto" w:fill="FFFFFF"/>
        </w:rPr>
        <w:t>Mokykla bendradarbiauja su siuvykla „Tometa“, siuvančia uniformas.</w:t>
      </w:r>
      <w:r w:rsidRPr="00851DCE">
        <w:t xml:space="preserve"> </w:t>
      </w:r>
    </w:p>
    <w:p w:rsidR="001359BF" w:rsidRDefault="00851DC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  <w:r>
        <w:t>24</w:t>
      </w:r>
      <w:r w:rsidR="00CB55B1" w:rsidRPr="00CB55B1">
        <w:t>. Tėvai gali užsisakyti uniformą ir individualiai kreipdamiesi į įmonę (elektroninis paštas </w:t>
      </w:r>
      <w:hyperlink r:id="rId8" w:history="1">
        <w:r w:rsidRPr="00851DCE">
          <w:rPr>
            <w:rFonts w:eastAsiaTheme="minorHAnsi"/>
            <w:bdr w:val="none" w:sz="0" w:space="0" w:color="auto" w:frame="1"/>
            <w:shd w:val="clear" w:color="auto" w:fill="FFFFFF"/>
            <w:lang w:eastAsia="en-US"/>
          </w:rPr>
          <w:t>administravimas@tometa.lt</w:t>
        </w:r>
      </w:hyperlink>
      <w:r w:rsidR="00CB55B1" w:rsidRPr="00851DCE">
        <w:t>)</w:t>
      </w:r>
      <w:r>
        <w:t xml:space="preserve"> ir susitardami asmeniškai.</w:t>
      </w:r>
    </w:p>
    <w:p w:rsidR="00CB55B1" w:rsidRDefault="00851DC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  <w:r>
        <w:t>25</w:t>
      </w:r>
      <w:r w:rsidR="00CB55B1" w:rsidRPr="00CB55B1">
        <w:t>. Naujas uniformas gamintojas atveža ar atsiunčia į mokyklą prieš mokslo metų pradžią (rugpjūčio mėn.) arba individualia tvarka.</w:t>
      </w:r>
    </w:p>
    <w:p w:rsidR="00AF3C98" w:rsidRPr="00CB55B1" w:rsidRDefault="00AF3C98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</w:p>
    <w:p w:rsidR="00AF3C98" w:rsidRDefault="00CB55B1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jc w:val="center"/>
        <w:textAlignment w:val="baseline"/>
        <w:rPr>
          <w:rStyle w:val="Grietas"/>
          <w:bdr w:val="none" w:sz="0" w:space="0" w:color="auto" w:frame="1"/>
        </w:rPr>
      </w:pPr>
      <w:r w:rsidRPr="00CB55B1">
        <w:rPr>
          <w:rStyle w:val="Grietas"/>
          <w:bdr w:val="none" w:sz="0" w:space="0" w:color="auto" w:frame="1"/>
        </w:rPr>
        <w:t>VI. BAIGIAMOSIOS NUOSTATOS</w:t>
      </w:r>
    </w:p>
    <w:p w:rsidR="00851DCE" w:rsidRDefault="00851DCE" w:rsidP="00AF3C98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8"/>
        <w:textAlignment w:val="baseline"/>
      </w:pPr>
    </w:p>
    <w:p w:rsidR="00851DCE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26</w:t>
      </w:r>
      <w:r w:rsidR="00851DCE">
        <w:t xml:space="preserve">. Apraše nepaminėti ir nenumatyti probleminiai atvejai sprendžiami Mokyklos administracijos ir suinteresuotų asmenų (mokinių, jų tėvų (globėjų), mokytojų, klasės auklėtojų ir kt.) bendru sutarimu. </w:t>
      </w:r>
    </w:p>
    <w:p w:rsidR="001359BF" w:rsidRDefault="00846E8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textAlignment w:val="baseline"/>
      </w:pPr>
      <w:r>
        <w:t>27</w:t>
      </w:r>
      <w:r w:rsidR="00851DCE">
        <w:t>. Šis Aprašas gali būti keičiamas Mokyklos direktoriaus įsakymu, suderinus su Mokyklos taryba.</w:t>
      </w:r>
    </w:p>
    <w:p w:rsidR="00851DCE" w:rsidRPr="00CB55B1" w:rsidRDefault="00851DCE" w:rsidP="001359BF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96"/>
        <w:jc w:val="center"/>
        <w:textAlignment w:val="baseline"/>
      </w:pPr>
      <w:r>
        <w:t>_________________________________</w:t>
      </w:r>
    </w:p>
    <w:sectPr w:rsidR="00851DCE" w:rsidRPr="00CB55B1" w:rsidSect="00601E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40" w:rsidRDefault="00D36F40" w:rsidP="00601EA7">
      <w:pPr>
        <w:spacing w:after="0" w:line="240" w:lineRule="auto"/>
      </w:pPr>
      <w:r>
        <w:separator/>
      </w:r>
    </w:p>
  </w:endnote>
  <w:endnote w:type="continuationSeparator" w:id="0">
    <w:p w:rsidR="00D36F40" w:rsidRDefault="00D36F40" w:rsidP="006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40" w:rsidRDefault="00D36F40" w:rsidP="00601EA7">
      <w:pPr>
        <w:spacing w:after="0" w:line="240" w:lineRule="auto"/>
      </w:pPr>
      <w:r>
        <w:separator/>
      </w:r>
    </w:p>
  </w:footnote>
  <w:footnote w:type="continuationSeparator" w:id="0">
    <w:p w:rsidR="00D36F40" w:rsidRDefault="00D36F40" w:rsidP="0060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51"/>
    <w:multiLevelType w:val="hybridMultilevel"/>
    <w:tmpl w:val="651AF034"/>
    <w:lvl w:ilvl="0" w:tplc="C4382DDA">
      <w:start w:val="1"/>
      <w:numFmt w:val="decimal"/>
      <w:lvlText w:val="%1."/>
      <w:lvlJc w:val="left"/>
      <w:pPr>
        <w:ind w:left="1748" w:hanging="360"/>
      </w:pPr>
      <w:rPr>
        <w:rFonts w:ascii="Georgia" w:hAnsi="Georgia"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68" w:hanging="360"/>
      </w:pPr>
    </w:lvl>
    <w:lvl w:ilvl="2" w:tplc="0427001B" w:tentative="1">
      <w:start w:val="1"/>
      <w:numFmt w:val="lowerRoman"/>
      <w:lvlText w:val="%3."/>
      <w:lvlJc w:val="right"/>
      <w:pPr>
        <w:ind w:left="3188" w:hanging="180"/>
      </w:pPr>
    </w:lvl>
    <w:lvl w:ilvl="3" w:tplc="0427000F" w:tentative="1">
      <w:start w:val="1"/>
      <w:numFmt w:val="decimal"/>
      <w:lvlText w:val="%4."/>
      <w:lvlJc w:val="left"/>
      <w:pPr>
        <w:ind w:left="3908" w:hanging="360"/>
      </w:pPr>
    </w:lvl>
    <w:lvl w:ilvl="4" w:tplc="04270019" w:tentative="1">
      <w:start w:val="1"/>
      <w:numFmt w:val="lowerLetter"/>
      <w:lvlText w:val="%5."/>
      <w:lvlJc w:val="left"/>
      <w:pPr>
        <w:ind w:left="4628" w:hanging="360"/>
      </w:pPr>
    </w:lvl>
    <w:lvl w:ilvl="5" w:tplc="0427001B" w:tentative="1">
      <w:start w:val="1"/>
      <w:numFmt w:val="lowerRoman"/>
      <w:lvlText w:val="%6."/>
      <w:lvlJc w:val="right"/>
      <w:pPr>
        <w:ind w:left="5348" w:hanging="180"/>
      </w:pPr>
    </w:lvl>
    <w:lvl w:ilvl="6" w:tplc="0427000F" w:tentative="1">
      <w:start w:val="1"/>
      <w:numFmt w:val="decimal"/>
      <w:lvlText w:val="%7."/>
      <w:lvlJc w:val="left"/>
      <w:pPr>
        <w:ind w:left="6068" w:hanging="360"/>
      </w:pPr>
    </w:lvl>
    <w:lvl w:ilvl="7" w:tplc="04270019" w:tentative="1">
      <w:start w:val="1"/>
      <w:numFmt w:val="lowerLetter"/>
      <w:lvlText w:val="%8."/>
      <w:lvlJc w:val="left"/>
      <w:pPr>
        <w:ind w:left="6788" w:hanging="360"/>
      </w:pPr>
    </w:lvl>
    <w:lvl w:ilvl="8" w:tplc="0427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" w15:restartNumberingAfterBreak="0">
    <w:nsid w:val="0EF90849"/>
    <w:multiLevelType w:val="hybridMultilevel"/>
    <w:tmpl w:val="C9B48038"/>
    <w:lvl w:ilvl="0" w:tplc="E1E49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36E7"/>
    <w:multiLevelType w:val="hybridMultilevel"/>
    <w:tmpl w:val="2112F480"/>
    <w:lvl w:ilvl="0" w:tplc="CF1AB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1"/>
    <w:rsid w:val="001359BF"/>
    <w:rsid w:val="00601EA7"/>
    <w:rsid w:val="006F2E7F"/>
    <w:rsid w:val="0074674F"/>
    <w:rsid w:val="00846E8E"/>
    <w:rsid w:val="00851DCE"/>
    <w:rsid w:val="00947379"/>
    <w:rsid w:val="00A2486C"/>
    <w:rsid w:val="00AF3C98"/>
    <w:rsid w:val="00C2228B"/>
    <w:rsid w:val="00CB55B1"/>
    <w:rsid w:val="00D36F40"/>
    <w:rsid w:val="00D53FA4"/>
    <w:rsid w:val="00D626A9"/>
    <w:rsid w:val="00E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FE3D"/>
  <w15:chartTrackingRefBased/>
  <w15:docId w15:val="{B5E5AADB-41F0-4F79-9321-8741790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B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B55B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B55B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0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EA7"/>
  </w:style>
  <w:style w:type="paragraph" w:styleId="Porat">
    <w:name w:val="footer"/>
    <w:basedOn w:val="prastasis"/>
    <w:link w:val="PoratDiagrama"/>
    <w:uiPriority w:val="99"/>
    <w:unhideWhenUsed/>
    <w:rsid w:val="0060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EA7"/>
  </w:style>
  <w:style w:type="table" w:styleId="Lentelstinklelis">
    <w:name w:val="Table Grid"/>
    <w:basedOn w:val="prastojilentel"/>
    <w:uiPriority w:val="39"/>
    <w:rsid w:val="006F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vimas@tomet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D1D8-9894-4377-B8C7-B5E68762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3067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Rastine-1</cp:lastModifiedBy>
  <cp:revision>2</cp:revision>
  <cp:lastPrinted>2018-01-25T10:10:00Z</cp:lastPrinted>
  <dcterms:created xsi:type="dcterms:W3CDTF">2018-01-25T10:22:00Z</dcterms:created>
  <dcterms:modified xsi:type="dcterms:W3CDTF">2018-01-25T10:22:00Z</dcterms:modified>
</cp:coreProperties>
</file>