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-177710</wp:posOffset>
            </wp:positionH>
            <wp:positionV relativeFrom="page">
              <wp:posOffset>720000</wp:posOffset>
            </wp:positionV>
            <wp:extent cx="3231389" cy="59397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89" cy="5939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both"/>
        <w:rPr>
          <w:rFonts w:ascii="Times New Roman"/>
          <w:sz w:val="24"/>
          <w:szCs w:val="24"/>
        </w:rPr>
      </w:pPr>
    </w:p>
    <w:p>
      <w:pPr>
        <w:pStyle w:val="Body"/>
        <w:jc w:val="both"/>
        <w:rPr>
          <w:rFonts w:ascii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/>
          <w:b w:val="1"/>
          <w:bCs w:val="1"/>
          <w:sz w:val="24"/>
          <w:szCs w:val="24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201</w:t>
      </w:r>
      <w:r>
        <w:rPr>
          <w:rFonts w:ascii="Times New Roman"/>
          <w:sz w:val="24"/>
          <w:szCs w:val="24"/>
          <w:rtl w:val="0"/>
          <w:lang w:val="en-US"/>
        </w:rPr>
        <w:t>8</w:t>
      </w:r>
      <w:r>
        <w:rPr>
          <w:rFonts w:ascii="Times New Roman"/>
          <w:sz w:val="24"/>
          <w:szCs w:val="24"/>
          <w:rtl w:val="0"/>
        </w:rPr>
        <w:t xml:space="preserve"> m. </w:t>
      </w:r>
      <w:r>
        <w:rPr>
          <w:rFonts w:ascii="Times New Roman"/>
          <w:sz w:val="24"/>
          <w:szCs w:val="24"/>
          <w:rtl w:val="0"/>
        </w:rPr>
        <w:t>baland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io</w:t>
      </w:r>
      <w:r>
        <w:rPr>
          <w:rFonts w:ascii="Times New Roman"/>
          <w:sz w:val="24"/>
          <w:szCs w:val="24"/>
          <w:rtl w:val="0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20</w:t>
      </w:r>
      <w:r>
        <w:rPr>
          <w:rFonts w:ascii="Times New Roman"/>
          <w:sz w:val="24"/>
          <w:szCs w:val="24"/>
          <w:rtl w:val="0"/>
        </w:rPr>
        <w:t xml:space="preserve"> d. </w:t>
      </w: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“</w:t>
      </w:r>
      <w:r>
        <w:rPr>
          <w:rFonts w:ascii="Times New Roman"/>
          <w:b w:val="1"/>
          <w:bCs w:val="1"/>
          <w:sz w:val="24"/>
          <w:szCs w:val="24"/>
          <w:rtl w:val="0"/>
        </w:rPr>
        <w:t>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/>
          <w:b w:val="1"/>
          <w:bCs w:val="1"/>
          <w:sz w:val="24"/>
          <w:szCs w:val="24"/>
          <w:rtl w:val="0"/>
        </w:rPr>
        <w:t>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/>
          <w:b w:val="1"/>
          <w:bCs w:val="1"/>
          <w:sz w:val="24"/>
          <w:szCs w:val="24"/>
          <w:rtl w:val="0"/>
        </w:rPr>
        <w:t>linijoje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” </w:t>
      </w:r>
      <w:r>
        <w:rPr>
          <w:rFonts w:ascii="Times New Roman"/>
          <w:b w:val="1"/>
          <w:bCs w:val="1"/>
          <w:sz w:val="24"/>
          <w:szCs w:val="24"/>
          <w:rtl w:val="0"/>
        </w:rPr>
        <w:t>- visiems prieinama psicholog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pagalba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Daugiau</w:t>
      </w:r>
      <w:r>
        <w:rPr>
          <w:rFonts w:ascii="Times New Roman"/>
          <w:sz w:val="24"/>
          <w:szCs w:val="24"/>
          <w:rtl w:val="0"/>
          <w:lang w:val="en-US"/>
        </w:rPr>
        <w:t xml:space="preserve"> nei</w:t>
      </w:r>
      <w:r>
        <w:rPr>
          <w:rFonts w:ascii="Times New Roman"/>
          <w:sz w:val="24"/>
          <w:szCs w:val="24"/>
          <w:rtl w:val="0"/>
        </w:rPr>
        <w:t xml:space="preserve"> pusmet</w:t>
      </w:r>
      <w:r>
        <w:rPr>
          <w:rFonts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/>
          <w:sz w:val="24"/>
          <w:szCs w:val="24"/>
          <w:rtl w:val="0"/>
        </w:rPr>
        <w:t xml:space="preserve">veikianti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linija</w:t>
      </w:r>
      <w:r>
        <w:rPr>
          <w:rFonts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/>
          <w:sz w:val="24"/>
          <w:szCs w:val="24"/>
          <w:rtl w:val="0"/>
        </w:rPr>
        <w:t>- vienintel</w:t>
      </w:r>
      <w:r>
        <w:rPr>
          <w:rFonts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/>
          <w:sz w:val="24"/>
          <w:szCs w:val="24"/>
          <w:rtl w:val="0"/>
        </w:rPr>
        <w:t>vieta, kur visos Lietuvos t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vai gali gauti nemokam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, profesionali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psichologin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pagalb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vaik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aukl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jimo klausimais. Paskambinus nemokamu telefon</w:t>
      </w:r>
      <w:r>
        <w:rPr>
          <w:rFonts w:ascii="Times New Roman"/>
          <w:sz w:val="24"/>
          <w:szCs w:val="24"/>
          <w:rtl w:val="0"/>
          <w:lang w:val="en-US"/>
        </w:rPr>
        <w:t>o</w:t>
      </w:r>
      <w:r>
        <w:rPr>
          <w:rFonts w:ascii="Times New Roman"/>
          <w:sz w:val="24"/>
          <w:szCs w:val="24"/>
          <w:rtl w:val="0"/>
        </w:rPr>
        <w:t xml:space="preserve"> numeriu </w:t>
      </w:r>
      <w:r>
        <w:rPr>
          <w:rFonts w:ascii="Times New Roman"/>
          <w:sz w:val="24"/>
          <w:szCs w:val="24"/>
          <w:rtl w:val="0"/>
          <w:lang w:val="en-US"/>
        </w:rPr>
        <w:t xml:space="preserve">8 800 900 12, su Paramos vaikams centro psichologais galima konsultuotis </w:t>
      </w:r>
      <w:r>
        <w:rPr>
          <w:rFonts w:ascii="Times New Roman"/>
          <w:sz w:val="24"/>
          <w:szCs w:val="24"/>
          <w:rtl w:val="0"/>
        </w:rPr>
        <w:t>d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 xml:space="preserve">l </w:t>
      </w:r>
      <w:r>
        <w:rPr>
          <w:rFonts w:hAnsi="Times New Roman" w:hint="default"/>
          <w:sz w:val="24"/>
          <w:szCs w:val="24"/>
          <w:rtl w:val="0"/>
        </w:rPr>
        <w:t>į</w:t>
      </w:r>
      <w:r>
        <w:rPr>
          <w:rFonts w:ascii="Times New Roman"/>
          <w:sz w:val="24"/>
          <w:szCs w:val="24"/>
          <w:rtl w:val="0"/>
        </w:rPr>
        <w:t>vairi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problem</w:t>
      </w:r>
      <w:r>
        <w:rPr>
          <w:rFonts w:hAnsi="Times New Roman" w:hint="default"/>
          <w:sz w:val="24"/>
          <w:szCs w:val="24"/>
          <w:rtl w:val="0"/>
        </w:rPr>
        <w:t>ų</w:t>
      </w:r>
      <w:r>
        <w:rPr>
          <w:rFonts w:ascii="Times New Roman"/>
          <w:sz w:val="24"/>
          <w:szCs w:val="24"/>
          <w:rtl w:val="0"/>
        </w:rPr>
        <w:t>, kylan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visais vaik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am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 xml:space="preserve">iaus tarpsniais.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Greitoji pagalba sud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/>
          <w:b w:val="1"/>
          <w:bCs w:val="1"/>
          <w:sz w:val="24"/>
          <w:szCs w:val="24"/>
          <w:rtl w:val="0"/>
        </w:rPr>
        <w:t>tingose situacijose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Daugiausiai klausim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 xml:space="preserve">sulaukiame apie </w:t>
      </w:r>
      <w:r>
        <w:rPr>
          <w:rFonts w:ascii="Times New Roman"/>
          <w:sz w:val="24"/>
          <w:szCs w:val="24"/>
          <w:rtl w:val="0"/>
          <w:lang w:val="en-US"/>
        </w:rPr>
        <w:t xml:space="preserve">2-3 </w:t>
      </w:r>
      <w:r>
        <w:rPr>
          <w:rFonts w:ascii="Times New Roman"/>
          <w:sz w:val="24"/>
          <w:szCs w:val="24"/>
          <w:rtl w:val="0"/>
        </w:rPr>
        <w:t>met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vaikus ir paauglius. Tai am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iaus tarpsniai, kai itin ry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kiai kei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iasi vaik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elgesys. Jie nori atsiskirti nuo t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ų</w:t>
      </w:r>
      <w:r>
        <w:rPr>
          <w:rFonts w:ascii="Times New Roman"/>
          <w:sz w:val="24"/>
          <w:szCs w:val="24"/>
          <w:rtl w:val="0"/>
        </w:rPr>
        <w:t>, tod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l aktyviau rei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kia savo nuomon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, pradeda daugiau prie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tarauti. Da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nai t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vai pasteb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j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, kad s</w:t>
      </w:r>
      <w:r>
        <w:rPr>
          <w:rFonts w:hAnsi="Times New Roman" w:hint="default"/>
          <w:sz w:val="24"/>
          <w:szCs w:val="24"/>
          <w:rtl w:val="0"/>
        </w:rPr>
        <w:t>ū</w:t>
      </w:r>
      <w:r>
        <w:rPr>
          <w:rFonts w:ascii="Times New Roman"/>
          <w:sz w:val="24"/>
          <w:szCs w:val="24"/>
          <w:rtl w:val="0"/>
        </w:rPr>
        <w:t xml:space="preserve">nus ar dukra 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m</w:t>
      </w:r>
      <w:r>
        <w:rPr>
          <w:rFonts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/>
          <w:sz w:val="24"/>
          <w:szCs w:val="24"/>
          <w:rtl w:val="0"/>
        </w:rPr>
        <w:t>elgtis kitaip, ne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ino, kaip reaguoti. Be to, anks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iau buv</w:t>
      </w:r>
      <w:r>
        <w:rPr>
          <w:rFonts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/>
          <w:sz w:val="24"/>
          <w:szCs w:val="24"/>
          <w:rtl w:val="0"/>
        </w:rPr>
        <w:t>efektyv</w:t>
      </w:r>
      <w:r>
        <w:rPr>
          <w:rFonts w:hAnsi="Times New Roman" w:hint="default"/>
          <w:sz w:val="24"/>
          <w:szCs w:val="24"/>
          <w:rtl w:val="0"/>
        </w:rPr>
        <w:t>ū</w:t>
      </w:r>
      <w:r>
        <w:rPr>
          <w:rFonts w:ascii="Times New Roman"/>
          <w:sz w:val="24"/>
          <w:szCs w:val="24"/>
          <w:rtl w:val="0"/>
        </w:rPr>
        <w:t>s drausminimo metodai, staiga pradeda neveikti</w:t>
      </w:r>
      <w:r>
        <w:rPr>
          <w:rFonts w:hAnsi="Times New Roman" w:hint="default"/>
          <w:sz w:val="24"/>
          <w:szCs w:val="24"/>
          <w:rtl w:val="0"/>
        </w:rPr>
        <w:t>”</w:t>
      </w:r>
      <w:r>
        <w:rPr>
          <w:rFonts w:ascii="Times New Roman"/>
          <w:sz w:val="24"/>
          <w:szCs w:val="24"/>
          <w:rtl w:val="0"/>
        </w:rPr>
        <w:t>, - pastebi Paramos vaikams centro psicholog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linijos</w:t>
      </w:r>
      <w:r>
        <w:rPr>
          <w:rFonts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/>
          <w:sz w:val="24"/>
          <w:szCs w:val="24"/>
          <w:rtl w:val="0"/>
        </w:rPr>
        <w:t>koordinator</w:t>
      </w:r>
      <w:r>
        <w:rPr>
          <w:rFonts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/>
          <w:sz w:val="24"/>
          <w:szCs w:val="24"/>
          <w:rtl w:val="0"/>
        </w:rPr>
        <w:t>J</w:t>
      </w:r>
      <w:r>
        <w:rPr>
          <w:rFonts w:hAnsi="Times New Roman" w:hint="default"/>
          <w:sz w:val="24"/>
          <w:szCs w:val="24"/>
          <w:rtl w:val="0"/>
        </w:rPr>
        <w:t>ū</w:t>
      </w:r>
      <w:r>
        <w:rPr>
          <w:rFonts w:ascii="Times New Roman"/>
          <w:sz w:val="24"/>
          <w:szCs w:val="24"/>
          <w:rtl w:val="0"/>
        </w:rPr>
        <w:t>rat</w:t>
      </w:r>
      <w:r>
        <w:rPr>
          <w:rFonts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/>
          <w:sz w:val="24"/>
          <w:szCs w:val="24"/>
          <w:rtl w:val="0"/>
        </w:rPr>
        <w:t>Baltu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kien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Tokiose sud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tingose situacijose, kai t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vai ne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ino, kaip elgtis, o neretai jau ir kantryb</w:t>
      </w:r>
      <w:r>
        <w:rPr>
          <w:rFonts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/>
          <w:sz w:val="24"/>
          <w:szCs w:val="24"/>
          <w:rtl w:val="0"/>
        </w:rPr>
        <w:t xml:space="preserve">senka, greitoji pagalba yra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linija</w:t>
      </w:r>
      <w:r>
        <w:rPr>
          <w:rFonts w:hAnsi="Times New Roman" w:hint="default"/>
          <w:sz w:val="24"/>
          <w:szCs w:val="24"/>
          <w:rtl w:val="0"/>
        </w:rPr>
        <w:t>”</w:t>
      </w:r>
      <w:r>
        <w:rPr>
          <w:rFonts w:ascii="Times New Roman"/>
          <w:sz w:val="24"/>
          <w:szCs w:val="24"/>
          <w:rtl w:val="0"/>
        </w:rPr>
        <w:t>. Profesional</w:t>
      </w:r>
      <w:r>
        <w:rPr>
          <w:rFonts w:hAnsi="Times New Roman" w:hint="default"/>
          <w:sz w:val="24"/>
          <w:szCs w:val="24"/>
          <w:rtl w:val="0"/>
        </w:rPr>
        <w:t>ū</w:t>
      </w:r>
      <w:r>
        <w:rPr>
          <w:rFonts w:ascii="Times New Roman"/>
          <w:sz w:val="24"/>
          <w:szCs w:val="24"/>
          <w:rtl w:val="0"/>
        </w:rPr>
        <w:t>s psichologai padeda nusiraminti ir surasti konkre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iai situacijai geriausi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sprendim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. Svarbu tai, kad konsultacijos yra anonimin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 xml:space="preserve">s ir informacija neperduodama jokios tarnyboms.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Niekur kitur nedr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į</w:t>
      </w:r>
      <w:r>
        <w:rPr>
          <w:rFonts w:ascii="Times New Roman"/>
          <w:b w:val="1"/>
          <w:bCs w:val="1"/>
          <w:sz w:val="24"/>
          <w:szCs w:val="24"/>
          <w:rtl w:val="0"/>
        </w:rPr>
        <w:t>st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/>
          <w:b w:val="1"/>
          <w:bCs w:val="1"/>
          <w:sz w:val="24"/>
          <w:szCs w:val="24"/>
          <w:rtl w:val="0"/>
        </w:rPr>
        <w:t>u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ž</w:t>
      </w:r>
      <w:r>
        <w:rPr>
          <w:rFonts w:ascii="Times New Roman"/>
          <w:b w:val="1"/>
          <w:bCs w:val="1"/>
          <w:sz w:val="24"/>
          <w:szCs w:val="24"/>
          <w:rtl w:val="0"/>
        </w:rPr>
        <w:t>duoti toki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/>
          <w:b w:val="1"/>
          <w:bCs w:val="1"/>
          <w:sz w:val="24"/>
          <w:szCs w:val="24"/>
          <w:rtl w:val="0"/>
        </w:rPr>
        <w:t>klausim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ų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Ne kart</w:t>
      </w:r>
      <w:r>
        <w:rPr>
          <w:rFonts w:hAnsi="Times New Roman" w:hint="default"/>
          <w:sz w:val="24"/>
          <w:szCs w:val="24"/>
          <w:rtl w:val="0"/>
        </w:rPr>
        <w:t>ą į “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linij</w:t>
      </w:r>
      <w:r>
        <w:rPr>
          <w:rFonts w:hAnsi="Times New Roman" w:hint="default"/>
          <w:sz w:val="24"/>
          <w:szCs w:val="24"/>
          <w:rtl w:val="0"/>
        </w:rPr>
        <w:t xml:space="preserve">ą” </w:t>
      </w:r>
      <w:r>
        <w:rPr>
          <w:rFonts w:ascii="Times New Roman"/>
          <w:sz w:val="24"/>
          <w:szCs w:val="24"/>
          <w:rtl w:val="0"/>
        </w:rPr>
        <w:t xml:space="preserve">skambinusi </w:t>
      </w:r>
      <w:r>
        <w:rPr>
          <w:rFonts w:ascii="Times New Roman"/>
          <w:sz w:val="24"/>
          <w:szCs w:val="24"/>
          <w:rtl w:val="0"/>
          <w:lang w:val="en-US"/>
        </w:rPr>
        <w:t>12-met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s mama sako, kad prasid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jus dukros paauglystei, kyla begal</w:t>
      </w:r>
      <w:r>
        <w:rPr>
          <w:rFonts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/>
          <w:sz w:val="24"/>
          <w:szCs w:val="24"/>
          <w:rtl w:val="0"/>
        </w:rPr>
        <w:t>klausim</w:t>
      </w:r>
      <w:r>
        <w:rPr>
          <w:rFonts w:hAnsi="Times New Roman" w:hint="default"/>
          <w:sz w:val="24"/>
          <w:szCs w:val="24"/>
          <w:rtl w:val="0"/>
        </w:rPr>
        <w:t>ų</w:t>
      </w:r>
      <w:r>
        <w:rPr>
          <w:rFonts w:ascii="Times New Roman"/>
          <w:sz w:val="24"/>
          <w:szCs w:val="24"/>
          <w:rtl w:val="0"/>
        </w:rPr>
        <w:t>, o pasitarti d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l asmenini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problem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su mokyklos specialistais ji nedr</w:t>
      </w:r>
      <w:r>
        <w:rPr>
          <w:rFonts w:hAnsi="Times New Roman" w:hint="default"/>
          <w:sz w:val="24"/>
          <w:szCs w:val="24"/>
          <w:rtl w:val="0"/>
        </w:rPr>
        <w:t>į</w:t>
      </w:r>
      <w:r>
        <w:rPr>
          <w:rFonts w:ascii="Times New Roman"/>
          <w:sz w:val="24"/>
          <w:szCs w:val="24"/>
          <w:rtl w:val="0"/>
        </w:rPr>
        <w:t xml:space="preserve">sta.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Kita, nuo vaik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auginimo r</w:t>
      </w:r>
      <w:r>
        <w:rPr>
          <w:rFonts w:hAnsi="Times New Roman" w:hint="default"/>
          <w:sz w:val="24"/>
          <w:szCs w:val="24"/>
          <w:rtl w:val="0"/>
        </w:rPr>
        <w:t>ū</w:t>
      </w:r>
      <w:r>
        <w:rPr>
          <w:rFonts w:ascii="Times New Roman"/>
          <w:sz w:val="24"/>
          <w:szCs w:val="24"/>
          <w:rtl w:val="0"/>
        </w:rPr>
        <w:t>pes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pervargusi, mama d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 xml:space="preserve">iaugiasi, kad veikia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linij</w:t>
      </w:r>
      <w:r>
        <w:rPr>
          <w:rFonts w:ascii="Times New Roman"/>
          <w:sz w:val="24"/>
          <w:szCs w:val="24"/>
          <w:rtl w:val="0"/>
          <w:lang w:val="en-US"/>
        </w:rPr>
        <w:t>a</w:t>
      </w:r>
      <w:r>
        <w:rPr>
          <w:rFonts w:hAnsi="Times New Roman" w:hint="default"/>
          <w:sz w:val="24"/>
          <w:szCs w:val="24"/>
          <w:rtl w:val="0"/>
        </w:rPr>
        <w:t>”</w:t>
      </w:r>
      <w:r>
        <w:rPr>
          <w:rFonts w:ascii="Times New Roman"/>
          <w:sz w:val="24"/>
          <w:szCs w:val="24"/>
          <w:rtl w:val="0"/>
        </w:rPr>
        <w:t xml:space="preserve">, nes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ia paskambinusi, ji atgauna pasitik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jim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 xml:space="preserve">savimi, pasitikrina, ar tinkamai reaguoja </w:t>
      </w:r>
      <w:r>
        <w:rPr>
          <w:rFonts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/>
          <w:sz w:val="24"/>
          <w:szCs w:val="24"/>
          <w:rtl w:val="0"/>
        </w:rPr>
        <w:t>vaik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elges</w:t>
      </w:r>
      <w:r>
        <w:rPr>
          <w:rFonts w:hAnsi="Times New Roman" w:hint="default"/>
          <w:sz w:val="24"/>
          <w:szCs w:val="24"/>
          <w:rtl w:val="0"/>
        </w:rPr>
        <w:t>į</w:t>
      </w:r>
      <w:r>
        <w:rPr>
          <w:rFonts w:ascii="Times New Roman"/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Pirm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kart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 xml:space="preserve">su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linijos</w:t>
      </w:r>
      <w:r>
        <w:rPr>
          <w:rFonts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/>
          <w:sz w:val="24"/>
          <w:szCs w:val="24"/>
          <w:rtl w:val="0"/>
        </w:rPr>
        <w:t>psichologe kalb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j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s t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 xml:space="preserve">tis neslepia, kad po konsultacijos </w:t>
      </w:r>
      <w:r>
        <w:rPr>
          <w:rFonts w:ascii="Times New Roman"/>
          <w:sz w:val="24"/>
          <w:szCs w:val="24"/>
          <w:rtl w:val="0"/>
          <w:lang w:val="en-US"/>
        </w:rPr>
        <w:t xml:space="preserve">jam </w:t>
      </w:r>
      <w:r>
        <w:rPr>
          <w:rFonts w:ascii="Times New Roman"/>
          <w:sz w:val="24"/>
          <w:szCs w:val="24"/>
          <w:rtl w:val="0"/>
        </w:rPr>
        <w:t>labai palengv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 xml:space="preserve">jo, tarsi akmuo nuo 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irdies nukrito, nes gav</w:t>
      </w:r>
      <w:r>
        <w:rPr>
          <w:rFonts w:hAnsi="Times New Roman" w:hint="default"/>
          <w:sz w:val="24"/>
          <w:szCs w:val="24"/>
          <w:rtl w:val="0"/>
        </w:rPr>
        <w:t>ę</w:t>
      </w:r>
      <w:r>
        <w:rPr>
          <w:rFonts w:ascii="Times New Roman"/>
          <w:sz w:val="24"/>
          <w:szCs w:val="24"/>
          <w:rtl w:val="0"/>
        </w:rPr>
        <w:t>s konkre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patarim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suprato, kad problemos tikrai i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sprend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 xml:space="preserve">iamos.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 xml:space="preserve">Atsiliepta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į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 daugiau kaip 630 </w:t>
      </w:r>
      <w:r>
        <w:rPr>
          <w:rFonts w:ascii="Times New Roman"/>
          <w:b w:val="1"/>
          <w:bCs w:val="1"/>
          <w:sz w:val="24"/>
          <w:szCs w:val="24"/>
          <w:rtl w:val="0"/>
        </w:rPr>
        <w:t>skambu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Fonts w:ascii="Times New Roman"/>
          <w:b w:val="1"/>
          <w:bCs w:val="1"/>
          <w:sz w:val="24"/>
          <w:szCs w:val="24"/>
          <w:rtl w:val="0"/>
        </w:rPr>
        <w:t>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ų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Itin daug skambu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sulaukiame i</w:t>
      </w:r>
      <w:r>
        <w:rPr>
          <w:rFonts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/>
          <w:sz w:val="24"/>
          <w:szCs w:val="24"/>
          <w:rtl w:val="0"/>
        </w:rPr>
        <w:t>ma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esni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miest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ir miesteli</w:t>
      </w:r>
      <w:r>
        <w:rPr>
          <w:rFonts w:hAnsi="Times New Roman" w:hint="default"/>
          <w:sz w:val="24"/>
          <w:szCs w:val="24"/>
          <w:rtl w:val="0"/>
        </w:rPr>
        <w:t>ų</w:t>
      </w:r>
      <w:r>
        <w:rPr>
          <w:rFonts w:ascii="Times New Roman"/>
          <w:sz w:val="24"/>
          <w:szCs w:val="24"/>
          <w:rtl w:val="0"/>
        </w:rPr>
        <w:t xml:space="preserve">. Mat 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ia sunku ne tik gauti psichologo konsultacij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 xml:space="preserve">, bet ir </w:t>
      </w:r>
      <w:r>
        <w:rPr>
          <w:rFonts w:ascii="Times New Roman"/>
          <w:sz w:val="24"/>
          <w:szCs w:val="24"/>
          <w:rtl w:val="0"/>
          <w:lang w:val="en-US"/>
        </w:rPr>
        <w:t xml:space="preserve">ne visuomet yra su kuo </w:t>
      </w:r>
      <w:r>
        <w:rPr>
          <w:rFonts w:ascii="Times New Roman"/>
          <w:sz w:val="24"/>
          <w:szCs w:val="24"/>
          <w:rtl w:val="0"/>
        </w:rPr>
        <w:t>pasitarti i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kilus sud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tingai ar konfliktinei situacijai tarp vaik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ir t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ų</w:t>
      </w:r>
      <w:r>
        <w:rPr>
          <w:rFonts w:ascii="Times New Roman"/>
          <w:sz w:val="24"/>
          <w:szCs w:val="24"/>
          <w:rtl w:val="0"/>
        </w:rPr>
        <w:t xml:space="preserve">. </w:t>
      </w:r>
      <w:r>
        <w:rPr>
          <w:rFonts w:ascii="Times New Roman"/>
          <w:sz w:val="24"/>
          <w:szCs w:val="24"/>
          <w:rtl w:val="0"/>
          <w:lang w:val="en-US"/>
        </w:rPr>
        <w:t>Didmies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iuose gyvenantys taip pat skambina d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 xml:space="preserve">l </w:t>
      </w:r>
      <w:r>
        <w:rPr>
          <w:rFonts w:hAnsi="Times New Roman" w:hint="default"/>
          <w:sz w:val="24"/>
          <w:szCs w:val="24"/>
          <w:rtl w:val="0"/>
        </w:rPr>
        <w:t>į</w:t>
      </w:r>
      <w:r>
        <w:rPr>
          <w:rFonts w:ascii="Times New Roman"/>
          <w:sz w:val="24"/>
          <w:szCs w:val="24"/>
          <w:rtl w:val="0"/>
        </w:rPr>
        <w:t>vairiausi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prie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as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>ų</w:t>
      </w:r>
      <w:r>
        <w:rPr>
          <w:rFonts w:ascii="Times New Roman"/>
          <w:sz w:val="24"/>
          <w:szCs w:val="24"/>
          <w:rtl w:val="0"/>
        </w:rPr>
        <w:t>. Vieni tiesiog ne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 xml:space="preserve">ino, kaip nuraminti </w:t>
      </w:r>
      <w:r>
        <w:rPr>
          <w:rFonts w:hAnsi="Times New Roman" w:hint="default"/>
          <w:sz w:val="24"/>
          <w:szCs w:val="24"/>
          <w:rtl w:val="0"/>
        </w:rPr>
        <w:t>į</w:t>
      </w:r>
      <w:r>
        <w:rPr>
          <w:rFonts w:ascii="Times New Roman"/>
          <w:sz w:val="24"/>
          <w:szCs w:val="24"/>
          <w:rtl w:val="0"/>
        </w:rPr>
        <w:t>siaudrinusi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at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al</w:t>
      </w:r>
      <w:r>
        <w:rPr>
          <w:rFonts w:hAnsi="Times New Roman" w:hint="default"/>
          <w:sz w:val="24"/>
          <w:szCs w:val="24"/>
          <w:rtl w:val="0"/>
        </w:rPr>
        <w:t>ą</w:t>
      </w:r>
      <w:r>
        <w:rPr>
          <w:rFonts w:ascii="Times New Roman"/>
          <w:sz w:val="24"/>
          <w:szCs w:val="24"/>
          <w:rtl w:val="0"/>
        </w:rPr>
        <w:t>, kiti klausia konkre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patarim</w:t>
      </w:r>
      <w:r>
        <w:rPr>
          <w:rFonts w:hAnsi="Times New Roman" w:hint="default"/>
          <w:sz w:val="24"/>
          <w:szCs w:val="24"/>
          <w:rtl w:val="0"/>
        </w:rPr>
        <w:t>ų</w:t>
      </w:r>
      <w:r>
        <w:rPr>
          <w:rFonts w:ascii="Times New Roman"/>
          <w:sz w:val="24"/>
          <w:szCs w:val="24"/>
          <w:rtl w:val="0"/>
        </w:rPr>
        <w:t>, pavyzd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>iui, kaip motyvuoti vaik</w:t>
      </w:r>
      <w:r>
        <w:rPr>
          <w:rFonts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/>
          <w:sz w:val="24"/>
          <w:szCs w:val="24"/>
          <w:rtl w:val="0"/>
        </w:rPr>
        <w:t>mokytis, kod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l paauglys negr</w:t>
      </w:r>
      <w:r>
        <w:rPr>
          <w:rFonts w:hAnsi="Times New Roman" w:hint="default"/>
          <w:sz w:val="24"/>
          <w:szCs w:val="24"/>
          <w:rtl w:val="0"/>
        </w:rPr>
        <w:t>įž</w:t>
      </w:r>
      <w:r>
        <w:rPr>
          <w:rFonts w:ascii="Times New Roman"/>
          <w:sz w:val="24"/>
          <w:szCs w:val="24"/>
          <w:rtl w:val="0"/>
        </w:rPr>
        <w:t xml:space="preserve">ta namo sutartu laiku, kaip reaguoti </w:t>
      </w:r>
      <w:r>
        <w:rPr>
          <w:rFonts w:hAnsi="Times New Roman" w:hint="default"/>
          <w:sz w:val="24"/>
          <w:szCs w:val="24"/>
          <w:rtl w:val="0"/>
        </w:rPr>
        <w:t xml:space="preserve">į </w:t>
      </w:r>
      <w:r>
        <w:rPr>
          <w:rFonts w:ascii="Times New Roman"/>
          <w:sz w:val="24"/>
          <w:szCs w:val="24"/>
          <w:rtl w:val="0"/>
        </w:rPr>
        <w:t>vaiko atsikalbin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jimus ir t.t. Taip pat t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vai ie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ko psichologo pagalbos sau, kilus konfliktui su vaiku</w:t>
      </w:r>
      <w:r>
        <w:rPr>
          <w:rFonts w:hAnsi="Times New Roman" w:hint="default"/>
          <w:sz w:val="24"/>
          <w:szCs w:val="24"/>
          <w:rtl w:val="0"/>
        </w:rPr>
        <w:t>”</w:t>
      </w:r>
      <w:r>
        <w:rPr>
          <w:rFonts w:ascii="Times New Roman"/>
          <w:sz w:val="24"/>
          <w:szCs w:val="24"/>
          <w:rtl w:val="0"/>
        </w:rPr>
        <w:t>, - sako psicholog</w:t>
      </w:r>
      <w:r>
        <w:rPr>
          <w:rFonts w:hAnsi="Times New Roman" w:hint="default"/>
          <w:sz w:val="24"/>
          <w:szCs w:val="24"/>
          <w:rtl w:val="0"/>
        </w:rPr>
        <w:t xml:space="preserve">ė </w:t>
      </w:r>
      <w:r>
        <w:rPr>
          <w:rFonts w:ascii="Times New Roman"/>
          <w:sz w:val="24"/>
          <w:szCs w:val="24"/>
          <w:rtl w:val="0"/>
        </w:rPr>
        <w:t>J.Baltu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kien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 xml:space="preserve">š </w:t>
      </w:r>
      <w:r>
        <w:rPr>
          <w:rFonts w:ascii="Times New Roman"/>
          <w:sz w:val="24"/>
          <w:szCs w:val="24"/>
          <w:rtl w:val="0"/>
        </w:rPr>
        <w:t xml:space="preserve">viso per </w:t>
      </w:r>
      <w:r>
        <w:rPr>
          <w:rFonts w:ascii="Times New Roman"/>
          <w:sz w:val="24"/>
          <w:szCs w:val="24"/>
          <w:rtl w:val="0"/>
          <w:lang w:val="en-US"/>
        </w:rPr>
        <w:t xml:space="preserve">6 </w:t>
      </w:r>
      <w:r>
        <w:rPr>
          <w:rFonts w:ascii="Times New Roman"/>
          <w:sz w:val="24"/>
          <w:szCs w:val="24"/>
          <w:rtl w:val="0"/>
        </w:rPr>
        <w:t>m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 xml:space="preserve">nesius, kai veikia </w:t>
      </w:r>
      <w:r>
        <w:rPr>
          <w:rFonts w:hAnsi="Times New Roman" w:hint="default"/>
          <w:sz w:val="24"/>
          <w:szCs w:val="24"/>
          <w:rtl w:val="0"/>
        </w:rPr>
        <w:t>“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linija</w:t>
      </w:r>
      <w:r>
        <w:rPr>
          <w:rFonts w:hAnsi="Times New Roman" w:hint="default"/>
          <w:sz w:val="24"/>
          <w:szCs w:val="24"/>
          <w:rtl w:val="0"/>
        </w:rPr>
        <w:t>”</w:t>
      </w:r>
      <w:r>
        <w:rPr>
          <w:rFonts w:ascii="Times New Roman"/>
          <w:sz w:val="24"/>
          <w:szCs w:val="24"/>
          <w:rtl w:val="0"/>
        </w:rPr>
        <w:t>, specialistai atsiliep</w:t>
      </w:r>
      <w:r>
        <w:rPr>
          <w:rFonts w:hAnsi="Times New Roman" w:hint="default"/>
          <w:sz w:val="24"/>
          <w:szCs w:val="24"/>
          <w:rtl w:val="0"/>
        </w:rPr>
        <w:t>ė į</w:t>
      </w:r>
      <w:r>
        <w:rPr>
          <w:rFonts w:ascii="Times New Roman"/>
          <w:sz w:val="24"/>
          <w:szCs w:val="24"/>
          <w:rtl w:val="0"/>
          <w:lang w:val="en-US"/>
        </w:rPr>
        <w:t xml:space="preserve"> daugiau kaip 630</w:t>
      </w:r>
      <w:r>
        <w:rPr>
          <w:rFonts w:ascii="Times New Roman"/>
          <w:sz w:val="24"/>
          <w:szCs w:val="24"/>
          <w:rtl w:val="0"/>
        </w:rPr>
        <w:t xml:space="preserve"> t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v</w:t>
      </w:r>
      <w:r>
        <w:rPr>
          <w:rFonts w:hAnsi="Times New Roman" w:hint="default"/>
          <w:sz w:val="24"/>
          <w:szCs w:val="24"/>
          <w:rtl w:val="0"/>
        </w:rPr>
        <w:t>ų</w:t>
      </w:r>
      <w:r>
        <w:rPr>
          <w:rFonts w:ascii="Times New Roman"/>
          <w:sz w:val="24"/>
          <w:szCs w:val="24"/>
          <w:rtl w:val="0"/>
        </w:rPr>
        <w:t xml:space="preserve">, </w:t>
      </w:r>
      <w:r>
        <w:rPr>
          <w:rFonts w:hAnsi="Times New Roman" w:hint="default"/>
          <w:sz w:val="24"/>
          <w:szCs w:val="24"/>
          <w:rtl w:val="0"/>
        </w:rPr>
        <w:t>į</w:t>
      </w:r>
      <w:r>
        <w:rPr>
          <w:rFonts w:ascii="Times New Roman"/>
          <w:sz w:val="24"/>
          <w:szCs w:val="24"/>
          <w:rtl w:val="0"/>
        </w:rPr>
        <w:t>t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vi</w:t>
      </w:r>
      <w:r>
        <w:rPr>
          <w:rFonts w:hAnsi="Times New Roman" w:hint="default"/>
          <w:sz w:val="24"/>
          <w:szCs w:val="24"/>
          <w:rtl w:val="0"/>
        </w:rPr>
        <w:t>ų</w:t>
      </w:r>
      <w:r>
        <w:rPr>
          <w:rFonts w:ascii="Times New Roman"/>
          <w:sz w:val="24"/>
          <w:szCs w:val="24"/>
          <w:rtl w:val="0"/>
        </w:rPr>
        <w:t>, glob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j</w:t>
      </w:r>
      <w:r>
        <w:rPr>
          <w:rFonts w:hAnsi="Times New Roman" w:hint="default"/>
          <w:sz w:val="24"/>
          <w:szCs w:val="24"/>
          <w:rtl w:val="0"/>
        </w:rPr>
        <w:t>ų</w:t>
      </w:r>
      <w:r>
        <w:rPr>
          <w:rFonts w:ascii="Times New Roman"/>
          <w:sz w:val="24"/>
          <w:szCs w:val="24"/>
          <w:rtl w:val="0"/>
        </w:rPr>
        <w:t>, seneli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skambu</w:t>
      </w:r>
      <w:r>
        <w:rPr>
          <w:rFonts w:hAnsi="Times New Roman" w:hint="default"/>
          <w:sz w:val="24"/>
          <w:szCs w:val="24"/>
          <w:rtl w:val="0"/>
        </w:rPr>
        <w:t>č</w:t>
      </w:r>
      <w:r>
        <w:rPr>
          <w:rFonts w:ascii="Times New Roman"/>
          <w:sz w:val="24"/>
          <w:szCs w:val="24"/>
          <w:rtl w:val="0"/>
        </w:rPr>
        <w:t>i</w:t>
      </w:r>
      <w:r>
        <w:rPr>
          <w:rFonts w:hAnsi="Times New Roman" w:hint="default"/>
          <w:sz w:val="24"/>
          <w:szCs w:val="24"/>
          <w:rtl w:val="0"/>
        </w:rPr>
        <w:t xml:space="preserve">ų </w:t>
      </w:r>
      <w:r>
        <w:rPr>
          <w:rFonts w:ascii="Times New Roman"/>
          <w:sz w:val="24"/>
          <w:szCs w:val="24"/>
          <w:rtl w:val="0"/>
        </w:rPr>
        <w:t>ir pad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jo jiems labiau suprasti vaikus, nusiraminti, patik</w:t>
      </w:r>
      <w:r>
        <w:rPr>
          <w:rFonts w:hAnsi="Times New Roman" w:hint="default"/>
          <w:sz w:val="24"/>
          <w:szCs w:val="24"/>
          <w:rtl w:val="0"/>
        </w:rPr>
        <w:t>ė</w:t>
      </w:r>
      <w:r>
        <w:rPr>
          <w:rFonts w:ascii="Times New Roman"/>
          <w:sz w:val="24"/>
          <w:szCs w:val="24"/>
          <w:rtl w:val="0"/>
        </w:rPr>
        <w:t>ti, kad moka auginti savo at</w:t>
      </w:r>
      <w:r>
        <w:rPr>
          <w:rFonts w:hAnsi="Times New Roman" w:hint="default"/>
          <w:sz w:val="24"/>
          <w:szCs w:val="24"/>
          <w:rtl w:val="0"/>
        </w:rPr>
        <w:t>ž</w:t>
      </w:r>
      <w:r>
        <w:rPr>
          <w:rFonts w:ascii="Times New Roman"/>
          <w:sz w:val="24"/>
          <w:szCs w:val="24"/>
          <w:rtl w:val="0"/>
        </w:rPr>
        <w:t xml:space="preserve">alas. 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hAnsi="Times New Roman" w:hint="default"/>
          <w:b w:val="1"/>
          <w:bCs w:val="1"/>
          <w:sz w:val="24"/>
          <w:szCs w:val="24"/>
          <w:rtl w:val="0"/>
        </w:rPr>
        <w:t>Į “</w:t>
      </w:r>
      <w:r>
        <w:rPr>
          <w:rFonts w:ascii="Times New Roman"/>
          <w:b w:val="1"/>
          <w:bCs w:val="1"/>
          <w:sz w:val="24"/>
          <w:szCs w:val="24"/>
          <w:rtl w:val="0"/>
        </w:rPr>
        <w:t>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/>
          <w:b w:val="1"/>
          <w:bCs w:val="1"/>
          <w:sz w:val="24"/>
          <w:szCs w:val="24"/>
          <w:rtl w:val="0"/>
        </w:rPr>
        <w:t>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/>
          <w:b w:val="1"/>
          <w:bCs w:val="1"/>
          <w:sz w:val="24"/>
          <w:szCs w:val="24"/>
          <w:rtl w:val="0"/>
        </w:rPr>
        <w:t>linij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ą” 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skambinkite darbo dienomis nuo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17 iki 21 </w:t>
      </w:r>
      <w:r>
        <w:rPr>
          <w:rFonts w:ascii="Times New Roman"/>
          <w:b w:val="1"/>
          <w:bCs w:val="1"/>
          <w:sz w:val="24"/>
          <w:szCs w:val="24"/>
          <w:rtl w:val="0"/>
        </w:rPr>
        <w:t xml:space="preserve">val. nemokamu telefono numeriu </w:t>
      </w: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8 800 900 12. Daugiau informacijos - </w:t>
      </w:r>
      <w:hyperlink r:id="rId5" w:history="1">
        <w:r>
          <w:rPr>
            <w:rStyle w:val="Hyperlink.0"/>
            <w:rFonts w:ascii="Times New Roman"/>
            <w:b w:val="1"/>
            <w:bCs w:val="1"/>
            <w:sz w:val="24"/>
            <w:szCs w:val="24"/>
            <w:rtl w:val="0"/>
            <w:lang w:val="en-US"/>
          </w:rPr>
          <w:t>www.tevulinija.lt</w:t>
        </w:r>
      </w:hyperlink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ru-RU"/>
        </w:rPr>
        <w:t>"T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/>
          <w:b w:val="1"/>
          <w:bCs w:val="1"/>
          <w:sz w:val="24"/>
          <w:szCs w:val="24"/>
          <w:rtl w:val="0"/>
        </w:rPr>
        <w:t>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ų </w:t>
      </w:r>
      <w:r>
        <w:rPr>
          <w:rFonts w:ascii="Times New Roman"/>
          <w:b w:val="1"/>
          <w:bCs w:val="1"/>
          <w:sz w:val="24"/>
          <w:szCs w:val="24"/>
          <w:rtl w:val="0"/>
        </w:rPr>
        <w:t>linija" - Prezident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/>
          <w:b w:val="1"/>
          <w:bCs w:val="1"/>
          <w:sz w:val="24"/>
          <w:szCs w:val="24"/>
          <w:rtl w:val="0"/>
        </w:rPr>
        <w:t>s Dalios Grybauskait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/>
          <w:b w:val="1"/>
          <w:bCs w:val="1"/>
          <w:sz w:val="24"/>
          <w:szCs w:val="24"/>
          <w:rtl w:val="0"/>
        </w:rPr>
        <w:t>s inicijuotos kampanijos "U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ž </w:t>
      </w:r>
      <w:r>
        <w:rPr>
          <w:rFonts w:ascii="Times New Roman"/>
          <w:b w:val="1"/>
          <w:bCs w:val="1"/>
          <w:sz w:val="24"/>
          <w:szCs w:val="24"/>
          <w:rtl w:val="0"/>
        </w:rPr>
        <w:t>saugi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imes New Roman"/>
          <w:b w:val="1"/>
          <w:bCs w:val="1"/>
          <w:sz w:val="24"/>
          <w:szCs w:val="24"/>
          <w:rtl w:val="0"/>
        </w:rPr>
        <w:t>Lietuv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/>
          <w:b w:val="1"/>
          <w:bCs w:val="1"/>
          <w:sz w:val="24"/>
          <w:szCs w:val="24"/>
          <w:rtl w:val="0"/>
          <w:lang w:val="it-IT"/>
        </w:rPr>
        <w:t xml:space="preserve">" dalis, 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į</w:t>
      </w:r>
      <w:r>
        <w:rPr>
          <w:rFonts w:ascii="Times New Roman"/>
          <w:b w:val="1"/>
          <w:bCs w:val="1"/>
          <w:sz w:val="24"/>
          <w:szCs w:val="24"/>
          <w:rtl w:val="0"/>
        </w:rPr>
        <w:t>gyvendinama kartu su Socialin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ė</w:t>
      </w:r>
      <w:r>
        <w:rPr>
          <w:rFonts w:ascii="Times New Roman"/>
          <w:b w:val="1"/>
          <w:bCs w:val="1"/>
          <w:sz w:val="24"/>
          <w:szCs w:val="24"/>
          <w:rtl w:val="0"/>
        </w:rPr>
        <w:t>s apsaugos ir darbo ministerija.</w:t>
      </w:r>
      <w:r>
        <w:rPr>
          <w:rFonts w:hAnsi="Times New Roman" w:hint="default"/>
          <w:b w:val="1"/>
          <w:bCs w:val="1"/>
          <w:sz w:val="24"/>
          <w:szCs w:val="24"/>
          <w:rtl w:val="0"/>
        </w:rPr>
        <w:t> </w:t>
      </w: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olor w:val="1c2129"/>
          <w:sz w:val="24"/>
          <w:szCs w:val="24"/>
          <w:rtl w:val="0"/>
        </w:rPr>
      </w:pPr>
      <w:r>
        <w:rPr>
          <w:rFonts w:ascii="Times New Roman"/>
          <w:b w:val="1"/>
          <w:bCs w:val="1"/>
          <w:color w:val="1c2129"/>
          <w:sz w:val="24"/>
          <w:szCs w:val="24"/>
          <w:rtl w:val="0"/>
        </w:rPr>
        <w:t>Apie Paramos vaikams centr</w:t>
      </w:r>
      <w:r>
        <w:rPr>
          <w:rFonts w:hAnsi="Times New Roman" w:hint="default"/>
          <w:b w:val="1"/>
          <w:bCs w:val="1"/>
          <w:color w:val="1c2129"/>
          <w:sz w:val="24"/>
          <w:szCs w:val="24"/>
          <w:rtl w:val="0"/>
        </w:rPr>
        <w:t>ą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i w:val="0"/>
          <w:iCs w:val="0"/>
          <w:sz w:val="24"/>
          <w:szCs w:val="24"/>
          <w:rtl w:val="0"/>
        </w:rPr>
      </w:pPr>
      <w:r>
        <w:rPr>
          <w:rFonts w:ascii="Times New Roman"/>
          <w:i w:val="1"/>
          <w:iCs w:val="1"/>
          <w:sz w:val="24"/>
          <w:szCs w:val="24"/>
          <w:rtl w:val="0"/>
        </w:rPr>
        <w:t>Tai nevyriausybin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ė </w:t>
      </w:r>
      <w:r>
        <w:rPr>
          <w:rFonts w:ascii="Times New Roman"/>
          <w:i w:val="1"/>
          <w:iCs w:val="1"/>
          <w:sz w:val="24"/>
          <w:szCs w:val="24"/>
          <w:rtl w:val="0"/>
        </w:rPr>
        <w:t>organizacija, nuo 1995 m. teikianti profesionali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Fonts w:ascii="Times New Roman"/>
          <w:i w:val="1"/>
          <w:iCs w:val="1"/>
          <w:sz w:val="24"/>
          <w:szCs w:val="24"/>
          <w:rtl w:val="0"/>
        </w:rPr>
        <w:t>, efektyvi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ą</w:t>
      </w:r>
      <w:r>
        <w:rPr>
          <w:rFonts w:ascii="Times New Roman"/>
          <w:i w:val="1"/>
          <w:iCs w:val="1"/>
          <w:sz w:val="24"/>
          <w:szCs w:val="24"/>
          <w:rtl w:val="0"/>
          <w:lang w:val="fr-FR"/>
        </w:rPr>
        <w:t>, visavert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ę </w:t>
      </w:r>
      <w:r>
        <w:rPr>
          <w:rFonts w:ascii="Times New Roman"/>
          <w:i w:val="1"/>
          <w:iCs w:val="1"/>
          <w:sz w:val="24"/>
          <w:szCs w:val="24"/>
          <w:rtl w:val="0"/>
          <w:lang w:val="pt-PT"/>
        </w:rPr>
        <w:t>pagalb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ą 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vaikams ir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š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eimoms. Vykdomos programos: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Big Brothers Big Sisters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”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Times New Roman"/>
          <w:i w:val="1"/>
          <w:iCs w:val="1"/>
          <w:sz w:val="24"/>
          <w:szCs w:val="24"/>
          <w:rtl w:val="0"/>
          <w:lang w:val="es-ES_tradnl"/>
        </w:rPr>
        <w:t xml:space="preserve">Antras 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ž</w:t>
      </w:r>
      <w:r>
        <w:rPr>
          <w:rFonts w:ascii="Times New Roman"/>
          <w:i w:val="1"/>
          <w:iCs w:val="1"/>
          <w:sz w:val="24"/>
          <w:szCs w:val="24"/>
          <w:rtl w:val="0"/>
        </w:rPr>
        <w:t>ingsnis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”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Times New Roman"/>
          <w:i w:val="1"/>
          <w:iCs w:val="1"/>
          <w:sz w:val="24"/>
          <w:szCs w:val="24"/>
          <w:rtl w:val="0"/>
        </w:rPr>
        <w:t>Vaikyst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 xml:space="preserve">ė </w:t>
      </w:r>
      <w:r>
        <w:rPr>
          <w:rFonts w:ascii="Times New Roman"/>
          <w:i w:val="1"/>
          <w:iCs w:val="1"/>
          <w:sz w:val="24"/>
          <w:szCs w:val="24"/>
          <w:rtl w:val="0"/>
          <w:lang w:val="da-DK"/>
        </w:rPr>
        <w:t>be smurto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”</w:t>
      </w:r>
      <w:r>
        <w:rPr>
          <w:rFonts w:ascii="Times New Roman"/>
          <w:i w:val="1"/>
          <w:iCs w:val="1"/>
          <w:sz w:val="24"/>
          <w:szCs w:val="24"/>
          <w:rtl w:val="0"/>
        </w:rPr>
        <w:t xml:space="preserve">, </w:t>
      </w:r>
      <w:r>
        <w:rPr>
          <w:rFonts w:hAnsi="Times New Roman" w:hint="default"/>
          <w:i w:val="1"/>
          <w:iCs w:val="1"/>
          <w:sz w:val="24"/>
          <w:szCs w:val="24"/>
          <w:rtl w:val="0"/>
          <w:lang w:val="de-DE"/>
        </w:rPr>
        <w:t>“</w:t>
      </w:r>
      <w:r>
        <w:rPr>
          <w:rFonts w:ascii="Times New Roman"/>
          <w:i w:val="1"/>
          <w:iCs w:val="1"/>
          <w:sz w:val="24"/>
          <w:szCs w:val="24"/>
          <w:rtl w:val="0"/>
        </w:rPr>
        <w:t>Pozityvi t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ė</w:t>
      </w:r>
      <w:r>
        <w:rPr>
          <w:rFonts w:ascii="Times New Roman"/>
          <w:i w:val="1"/>
          <w:iCs w:val="1"/>
          <w:sz w:val="24"/>
          <w:szCs w:val="24"/>
          <w:rtl w:val="0"/>
        </w:rPr>
        <w:t>vyst</w:t>
      </w:r>
      <w:r>
        <w:rPr>
          <w:rFonts w:hAnsi="Times New Roman" w:hint="default"/>
          <w:i w:val="1"/>
          <w:iCs w:val="1"/>
          <w:sz w:val="24"/>
          <w:szCs w:val="24"/>
          <w:rtl w:val="0"/>
        </w:rPr>
        <w:t>ė”</w:t>
      </w:r>
      <w:r>
        <w:rPr>
          <w:rFonts w:ascii="Times New Roman"/>
          <w:i w:val="1"/>
          <w:iCs w:val="1"/>
          <w:sz w:val="24"/>
          <w:szCs w:val="24"/>
          <w:rtl w:val="0"/>
        </w:rPr>
        <w:t>.</w:t>
      </w:r>
      <w:r>
        <w:rPr>
          <w:rFonts w:ascii="Times New Roman"/>
          <w:i w:val="0"/>
          <w:iCs w:val="0"/>
          <w:sz w:val="24"/>
          <w:szCs w:val="24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/>
          <w:b w:val="1"/>
          <w:bCs w:val="1"/>
          <w:sz w:val="24"/>
          <w:szCs w:val="24"/>
          <w:rtl w:val="0"/>
        </w:rPr>
        <w:t>Daugiau informacijos: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pt-PT"/>
        </w:rPr>
        <w:t>Vaida Sto</w:t>
      </w:r>
      <w:r>
        <w:rPr>
          <w:rFonts w:hAnsi="Times New Roman" w:hint="default"/>
          <w:sz w:val="24"/>
          <w:szCs w:val="24"/>
          <w:rtl w:val="0"/>
        </w:rPr>
        <w:t>š</w:t>
      </w:r>
      <w:r>
        <w:rPr>
          <w:rFonts w:ascii="Times New Roman"/>
          <w:sz w:val="24"/>
          <w:szCs w:val="24"/>
          <w:rtl w:val="0"/>
        </w:rPr>
        <w:t>kuvien</w:t>
      </w:r>
      <w:r>
        <w:rPr>
          <w:rFonts w:hAnsi="Times New Roman" w:hint="default"/>
          <w:sz w:val="24"/>
          <w:szCs w:val="24"/>
          <w:rtl w:val="0"/>
        </w:rPr>
        <w:t xml:space="preserve">ė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Paramos vaikams centro komunikacijos specialist</w:t>
      </w:r>
      <w:r>
        <w:rPr>
          <w:rFonts w:hAnsi="Times New Roman" w:hint="default"/>
          <w:sz w:val="24"/>
          <w:szCs w:val="24"/>
          <w:rtl w:val="0"/>
        </w:rPr>
        <w:t>ė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</w:rPr>
        <w:t>Mob. tel. 8 618 84879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  <w:r>
        <w:rPr>
          <w:rFonts w:ascii="Times New Roman"/>
          <w:sz w:val="24"/>
          <w:szCs w:val="24"/>
          <w:u w:val="none"/>
          <w:rtl w:val="0"/>
        </w:rPr>
        <w:t xml:space="preserve">El. p. </w:t>
      </w:r>
      <w:hyperlink r:id="rId6" w:history="1">
        <w:r>
          <w:rPr>
            <w:rStyle w:val="Hyperlink.1"/>
            <w:rFonts w:ascii="Times New Roman"/>
            <w:sz w:val="24"/>
            <w:szCs w:val="24"/>
            <w:u w:val="single"/>
            <w:rtl w:val="0"/>
          </w:rPr>
          <w:t>vaida.stoskuviene@pvc.lt</w:t>
        </w:r>
      </w:hyperlink>
      <w:r>
        <w:rPr>
          <w:rFonts w:ascii="Times New Roman"/>
          <w:sz w:val="24"/>
          <w:szCs w:val="24"/>
          <w:u w:val="none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u w:val="none"/>
          <w:rtl w:val="0"/>
        </w:rPr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"/>
    <w:next w:val="Hyperlink.1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http://www.tevulinija.lt" TargetMode="External"/><Relationship Id="rId6" Type="http://schemas.openxmlformats.org/officeDocument/2006/relationships/hyperlink" Target="mailto:vaida.stoskuviene@pvc.lt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